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附件：</w:t>
      </w:r>
    </w:p>
    <w:p>
      <w:pPr>
        <w:jc w:val="center"/>
        <w:rPr>
          <w:rFonts w:ascii="Times New Roman" w:hAnsi="Times New Roman" w:cs="Times New Roman" w:eastAsiaTheme="majorEastAsia"/>
          <w:b/>
          <w:sz w:val="44"/>
          <w:szCs w:val="44"/>
        </w:rPr>
      </w:pPr>
      <w:r>
        <w:rPr>
          <w:rFonts w:ascii="Times New Roman" w:hAnsi="Times New Roman" w:cs="Times New Roman" w:eastAsiaTheme="majorEastAsia"/>
          <w:b/>
          <w:sz w:val="44"/>
          <w:szCs w:val="44"/>
        </w:rPr>
        <w:t>岗位情况表</w:t>
      </w:r>
    </w:p>
    <w:tbl>
      <w:tblPr>
        <w:tblStyle w:val="8"/>
        <w:tblpPr w:leftFromText="180" w:rightFromText="180" w:vertAnchor="text" w:horzAnchor="page" w:tblpX="902" w:tblpY="703"/>
        <w:tblOverlap w:val="never"/>
        <w:tblW w:w="144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887"/>
        <w:gridCol w:w="825"/>
        <w:gridCol w:w="5938"/>
        <w:gridCol w:w="44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5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4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岗位要求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2" w:hRule="atLeast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基层治理和社会事业局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财务会计岗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仿宋" w:eastAsia="方正仿宋简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独立开展下属公立学校各项财务核算、报表等工作；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完成交办的其他工作。</w:t>
            </w:r>
          </w:p>
        </w:tc>
        <w:tc>
          <w:tcPr>
            <w:tcW w:w="4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1、普通高等院校全日制大学本科及以上学历，</w:t>
            </w: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财会类相关专业，须在2019年4月15日前取得相应学历学位证书；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2、年龄：1983年4月15日后出生；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bookmarkStart w:id="0" w:name="OLE_LINK1"/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 xml:space="preserve">3、具有会计从业资格或初级职称且会计相关工作经验1年以上； 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4、熟练使用财务软件和办公软件；</w:t>
            </w:r>
          </w:p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5、思想政治表现好，工作责任心强，吃苦耐劳，身体健康，有合作精神，服从工作安排，有良好的团队合作精神和沟通协调能力。</w:t>
            </w:r>
          </w:p>
          <w:bookmarkEnd w:id="0"/>
          <w:p>
            <w:pPr>
              <w:pStyle w:val="19"/>
              <w:widowControl/>
              <w:spacing w:line="400" w:lineRule="exact"/>
              <w:ind w:firstLine="0" w:firstLineChars="0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文化服务指导中心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文化艺术岗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1.负责文化馆全年各类群众文化活动策划与组织实施；</w:t>
            </w:r>
          </w:p>
          <w:p>
            <w:pPr>
              <w:pStyle w:val="19"/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2.负责组织各类文化调演及参赛组织工作；</w:t>
            </w:r>
          </w:p>
          <w:p>
            <w:pPr>
              <w:pStyle w:val="19"/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3.负责抓好文化馆群众文艺作品创作，开展全区群众性音乐、舞蹈、文学、戏剧、美术、摄影等领域的交流研讨；</w:t>
            </w:r>
          </w:p>
          <w:p>
            <w:pPr>
              <w:pStyle w:val="19"/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4.负责指导街道（乡镇）、社区（村）文化场馆的开放使用和活动开展。</w:t>
            </w:r>
          </w:p>
          <w:p>
            <w:pPr>
              <w:pStyle w:val="19"/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5.负责组建培育区内各类文艺团队和文艺骨干队伍，研究制定相关政策及管理制度。</w:t>
            </w:r>
          </w:p>
          <w:p>
            <w:pPr>
              <w:pStyle w:val="19"/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6.负责组织开展非物质文化遗产传承保护相关文化活动。</w:t>
            </w:r>
          </w:p>
          <w:p>
            <w:pPr>
              <w:pStyle w:val="19"/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7.承担上级或领导交办的其他工作任务。</w:t>
            </w:r>
          </w:p>
        </w:tc>
        <w:tc>
          <w:tcPr>
            <w:tcW w:w="4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widowControl/>
              <w:spacing w:line="400" w:lineRule="exact"/>
              <w:ind w:firstLine="0" w:firstLineChars="0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普通高等院校全日制大学本科及以上学历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，艺术学类专业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，须在2019年4月15日前取得相应学历学位证书；</w:t>
            </w:r>
          </w:p>
          <w:p>
            <w:pPr>
              <w:pStyle w:val="19"/>
              <w:widowControl/>
              <w:spacing w:line="400" w:lineRule="exact"/>
              <w:ind w:firstLine="0" w:firstLineChars="0"/>
              <w:jc w:val="left"/>
              <w:textAlignment w:val="center"/>
              <w:rPr>
                <w:rFonts w:ascii="仿宋" w:hAnsi="仿宋" w:eastAsia="仿宋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4"/>
                <w:szCs w:val="24"/>
              </w:rPr>
              <w:t>2、</w:t>
            </w: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年龄：1983年4月15日后出生；</w:t>
            </w:r>
          </w:p>
          <w:p>
            <w:pPr>
              <w:pStyle w:val="19"/>
              <w:widowControl/>
              <w:spacing w:line="400" w:lineRule="exact"/>
              <w:ind w:firstLine="0" w:firstLineChars="0"/>
              <w:jc w:val="left"/>
              <w:textAlignment w:val="center"/>
              <w:rPr>
                <w:rFonts w:ascii="仿宋" w:hAnsi="仿宋" w:eastAsia="仿宋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4"/>
                <w:szCs w:val="24"/>
              </w:rPr>
              <w:t>3、有驾照，能熟练驾驶；</w:t>
            </w:r>
          </w:p>
          <w:p>
            <w:pPr>
              <w:pStyle w:val="19"/>
              <w:widowControl/>
              <w:spacing w:line="400" w:lineRule="exact"/>
              <w:ind w:firstLine="0" w:firstLineChars="0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4、工作踏实，责任心强，具有良好的团队合作意识，工作作风严谨细致，具有较强的组织策划能力；</w:t>
            </w:r>
          </w:p>
          <w:p>
            <w:pPr>
              <w:pStyle w:val="19"/>
              <w:widowControl/>
              <w:spacing w:line="400" w:lineRule="exact"/>
              <w:ind w:firstLine="0" w:firstLineChars="0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5、具有2年以上文化馆工作经历或多年从事文化活动组织策划工作者优先。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bookmarkStart w:id="1" w:name="_GoBack" w:colFirst="0" w:colLast="4"/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文化服务指导中心</w:t>
            </w: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综合行政岗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widowControl/>
              <w:spacing w:line="400" w:lineRule="exact"/>
              <w:ind w:firstLine="0" w:firstLineChars="0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1.负责做好文化馆图书馆各类文稿编辑及宣传工作，各项工作数据统计和业务档案材料收集等工作。</w:t>
            </w:r>
          </w:p>
          <w:p>
            <w:pPr>
              <w:pStyle w:val="19"/>
              <w:widowControl/>
              <w:spacing w:line="400" w:lineRule="exact"/>
              <w:ind w:firstLine="0" w:firstLineChars="0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2.负责各类目标考核和固定资产管理，各类会务接待安排。</w:t>
            </w:r>
          </w:p>
          <w:p>
            <w:pPr>
              <w:pStyle w:val="19"/>
              <w:widowControl/>
              <w:spacing w:line="400" w:lineRule="exact"/>
              <w:ind w:firstLine="0" w:firstLineChars="0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3.负责文化志愿者队伍建设，文化志愿活动策划实施，文化志愿者管理培训，按上级要求组织参加全市文化志愿者活动。</w:t>
            </w:r>
          </w:p>
          <w:p>
            <w:pPr>
              <w:pStyle w:val="19"/>
              <w:widowControl/>
              <w:spacing w:line="40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u w:val="singl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4.承担上级或领导交办的其他工作任务。</w:t>
            </w:r>
          </w:p>
        </w:tc>
        <w:tc>
          <w:tcPr>
            <w:tcW w:w="4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9"/>
              <w:widowControl/>
              <w:spacing w:line="400" w:lineRule="exact"/>
              <w:ind w:firstLine="0" w:firstLineChars="0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普通高等院校全日制大学本科及以上学历，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不限专业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须在2019年4月15日前取得相应学历学位证书；</w:t>
            </w:r>
          </w:p>
          <w:p>
            <w:pPr>
              <w:pStyle w:val="19"/>
              <w:widowControl/>
              <w:spacing w:line="400" w:lineRule="exact"/>
              <w:ind w:firstLine="0" w:firstLineChars="0"/>
              <w:jc w:val="left"/>
              <w:textAlignment w:val="center"/>
              <w:rPr>
                <w:rFonts w:ascii="仿宋" w:hAnsi="仿宋" w:eastAsia="仿宋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4"/>
                <w:szCs w:val="24"/>
              </w:rPr>
              <w:t>2、</w:t>
            </w: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年龄：1983年4月15日后出生；</w:t>
            </w:r>
          </w:p>
          <w:p>
            <w:pPr>
              <w:pStyle w:val="19"/>
              <w:widowControl/>
              <w:spacing w:line="400" w:lineRule="exact"/>
              <w:ind w:firstLine="0" w:firstLineChars="0"/>
              <w:jc w:val="left"/>
              <w:textAlignment w:val="center"/>
              <w:rPr>
                <w:rFonts w:ascii="仿宋" w:hAnsi="仿宋" w:eastAsia="仿宋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4"/>
                <w:szCs w:val="24"/>
              </w:rPr>
              <w:t>3、公文写作能力强，具有较强的责任心，优秀的组织协调能力和沟通能力；</w:t>
            </w:r>
          </w:p>
          <w:p>
            <w:pPr>
              <w:pStyle w:val="19"/>
              <w:widowControl/>
              <w:spacing w:line="400" w:lineRule="exact"/>
              <w:ind w:firstLine="0" w:firstLineChars="0"/>
              <w:jc w:val="left"/>
              <w:textAlignment w:val="center"/>
              <w:rPr>
                <w:rFonts w:ascii="仿宋" w:hAnsi="仿宋" w:eastAsia="仿宋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4"/>
                <w:szCs w:val="24"/>
              </w:rPr>
              <w:t>4、有驾照、能熟练驾驶；</w:t>
            </w:r>
          </w:p>
          <w:p>
            <w:pPr>
              <w:pStyle w:val="19"/>
              <w:widowControl/>
              <w:spacing w:line="400" w:lineRule="exact"/>
              <w:ind w:firstLine="0" w:firstLineChars="0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5、具有2年以上相关工作经历者优先。</w:t>
            </w:r>
          </w:p>
        </w:tc>
      </w:tr>
      <w:bookmarkEnd w:id="1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cs="Times New Roman" w:eastAsiaTheme="majorEastAsia"/>
          <w:b/>
          <w:sz w:val="44"/>
          <w:szCs w:val="44"/>
        </w:rPr>
      </w:pPr>
    </w:p>
    <w:p>
      <w:pPr>
        <w:jc w:val="center"/>
        <w:rPr>
          <w:rFonts w:ascii="Times New Roman" w:hAnsi="Times New Roman" w:cs="Times New Roman" w:eastAsiaTheme="majorEastAsia"/>
          <w:b/>
          <w:sz w:val="44"/>
          <w:szCs w:val="44"/>
        </w:rPr>
      </w:pP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  <w:u w:val="single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08"/>
    <w:rsid w:val="000036E3"/>
    <w:rsid w:val="00004FE8"/>
    <w:rsid w:val="0001544E"/>
    <w:rsid w:val="000604AB"/>
    <w:rsid w:val="00095A79"/>
    <w:rsid w:val="000A41C4"/>
    <w:rsid w:val="000B01B4"/>
    <w:rsid w:val="000B078D"/>
    <w:rsid w:val="000C4215"/>
    <w:rsid w:val="000E7973"/>
    <w:rsid w:val="000F67DE"/>
    <w:rsid w:val="000F79D6"/>
    <w:rsid w:val="00123786"/>
    <w:rsid w:val="001237FF"/>
    <w:rsid w:val="001373B5"/>
    <w:rsid w:val="00140799"/>
    <w:rsid w:val="0014739F"/>
    <w:rsid w:val="00153B24"/>
    <w:rsid w:val="00160CCF"/>
    <w:rsid w:val="0017434F"/>
    <w:rsid w:val="001A50D7"/>
    <w:rsid w:val="001F5734"/>
    <w:rsid w:val="00200F67"/>
    <w:rsid w:val="00210CC8"/>
    <w:rsid w:val="002847CD"/>
    <w:rsid w:val="002B2EF8"/>
    <w:rsid w:val="002C1284"/>
    <w:rsid w:val="002C7E45"/>
    <w:rsid w:val="00316A76"/>
    <w:rsid w:val="00330BCE"/>
    <w:rsid w:val="00340842"/>
    <w:rsid w:val="00347567"/>
    <w:rsid w:val="003655E0"/>
    <w:rsid w:val="003A0E23"/>
    <w:rsid w:val="003A2DC3"/>
    <w:rsid w:val="003B5BEA"/>
    <w:rsid w:val="003D0F4E"/>
    <w:rsid w:val="003E2EC0"/>
    <w:rsid w:val="004232BA"/>
    <w:rsid w:val="00431B9B"/>
    <w:rsid w:val="00466C62"/>
    <w:rsid w:val="004B00BB"/>
    <w:rsid w:val="004B3617"/>
    <w:rsid w:val="004D5D5B"/>
    <w:rsid w:val="004F364B"/>
    <w:rsid w:val="00504076"/>
    <w:rsid w:val="00504E04"/>
    <w:rsid w:val="00520615"/>
    <w:rsid w:val="00541A56"/>
    <w:rsid w:val="00545EFE"/>
    <w:rsid w:val="005745B3"/>
    <w:rsid w:val="005932D0"/>
    <w:rsid w:val="005A22B2"/>
    <w:rsid w:val="005D046B"/>
    <w:rsid w:val="006312DE"/>
    <w:rsid w:val="006323E3"/>
    <w:rsid w:val="006551C2"/>
    <w:rsid w:val="00655294"/>
    <w:rsid w:val="00663CDF"/>
    <w:rsid w:val="006750AA"/>
    <w:rsid w:val="006830BA"/>
    <w:rsid w:val="00685439"/>
    <w:rsid w:val="006A4142"/>
    <w:rsid w:val="006B1858"/>
    <w:rsid w:val="006C2565"/>
    <w:rsid w:val="006E235F"/>
    <w:rsid w:val="006E2AD6"/>
    <w:rsid w:val="006F3B68"/>
    <w:rsid w:val="00705551"/>
    <w:rsid w:val="00722DFC"/>
    <w:rsid w:val="007260A2"/>
    <w:rsid w:val="00726B99"/>
    <w:rsid w:val="00735A46"/>
    <w:rsid w:val="007C2E48"/>
    <w:rsid w:val="007E1DE8"/>
    <w:rsid w:val="00802C93"/>
    <w:rsid w:val="00806F2D"/>
    <w:rsid w:val="008102B6"/>
    <w:rsid w:val="00814C89"/>
    <w:rsid w:val="00832D4F"/>
    <w:rsid w:val="0084440D"/>
    <w:rsid w:val="00845C8C"/>
    <w:rsid w:val="00846890"/>
    <w:rsid w:val="00864868"/>
    <w:rsid w:val="00880237"/>
    <w:rsid w:val="008C4EB2"/>
    <w:rsid w:val="008D7D22"/>
    <w:rsid w:val="008E3429"/>
    <w:rsid w:val="008E454C"/>
    <w:rsid w:val="009A2DB0"/>
    <w:rsid w:val="009A5F82"/>
    <w:rsid w:val="009C56E8"/>
    <w:rsid w:val="00A01952"/>
    <w:rsid w:val="00A26C81"/>
    <w:rsid w:val="00A36124"/>
    <w:rsid w:val="00A64D68"/>
    <w:rsid w:val="00A87DD2"/>
    <w:rsid w:val="00A91C5E"/>
    <w:rsid w:val="00AA6C35"/>
    <w:rsid w:val="00AB2621"/>
    <w:rsid w:val="00AB36C4"/>
    <w:rsid w:val="00AC3C98"/>
    <w:rsid w:val="00AC4408"/>
    <w:rsid w:val="00AC5D5E"/>
    <w:rsid w:val="00AE09C9"/>
    <w:rsid w:val="00AF1DDD"/>
    <w:rsid w:val="00AF6B59"/>
    <w:rsid w:val="00B207E1"/>
    <w:rsid w:val="00BB436E"/>
    <w:rsid w:val="00BC03D7"/>
    <w:rsid w:val="00BD0FDF"/>
    <w:rsid w:val="00C02A34"/>
    <w:rsid w:val="00C056AD"/>
    <w:rsid w:val="00C05928"/>
    <w:rsid w:val="00C31219"/>
    <w:rsid w:val="00C45998"/>
    <w:rsid w:val="00C53C72"/>
    <w:rsid w:val="00CF6DC4"/>
    <w:rsid w:val="00D023CB"/>
    <w:rsid w:val="00D2672A"/>
    <w:rsid w:val="00D33F0F"/>
    <w:rsid w:val="00D46E0A"/>
    <w:rsid w:val="00D72357"/>
    <w:rsid w:val="00D74A3B"/>
    <w:rsid w:val="00D81378"/>
    <w:rsid w:val="00D9690B"/>
    <w:rsid w:val="00DA7AFB"/>
    <w:rsid w:val="00DD5E27"/>
    <w:rsid w:val="00DF4869"/>
    <w:rsid w:val="00E06B1C"/>
    <w:rsid w:val="00E1369C"/>
    <w:rsid w:val="00E149B6"/>
    <w:rsid w:val="00E377FE"/>
    <w:rsid w:val="00E426D8"/>
    <w:rsid w:val="00E46928"/>
    <w:rsid w:val="00E73F65"/>
    <w:rsid w:val="00EA5A2F"/>
    <w:rsid w:val="00EE6C01"/>
    <w:rsid w:val="00F05238"/>
    <w:rsid w:val="00F2333F"/>
    <w:rsid w:val="00F3117C"/>
    <w:rsid w:val="00F34834"/>
    <w:rsid w:val="00F56692"/>
    <w:rsid w:val="00F6131B"/>
    <w:rsid w:val="00F80E40"/>
    <w:rsid w:val="00FB5EDE"/>
    <w:rsid w:val="00FF5C52"/>
    <w:rsid w:val="0539256D"/>
    <w:rsid w:val="070557B2"/>
    <w:rsid w:val="0E4C1765"/>
    <w:rsid w:val="115320FC"/>
    <w:rsid w:val="11D51C69"/>
    <w:rsid w:val="18597A89"/>
    <w:rsid w:val="19514400"/>
    <w:rsid w:val="1D813B88"/>
    <w:rsid w:val="1D846416"/>
    <w:rsid w:val="1DA707AD"/>
    <w:rsid w:val="249453E8"/>
    <w:rsid w:val="25874DC5"/>
    <w:rsid w:val="26A96EED"/>
    <w:rsid w:val="29936AC8"/>
    <w:rsid w:val="2DB544B9"/>
    <w:rsid w:val="37597F09"/>
    <w:rsid w:val="398A1981"/>
    <w:rsid w:val="3A842DC9"/>
    <w:rsid w:val="3C6642AE"/>
    <w:rsid w:val="3D234EE2"/>
    <w:rsid w:val="46665558"/>
    <w:rsid w:val="46B43C48"/>
    <w:rsid w:val="48770302"/>
    <w:rsid w:val="4C913E1E"/>
    <w:rsid w:val="54E1016B"/>
    <w:rsid w:val="58B03ABF"/>
    <w:rsid w:val="5B0932AB"/>
    <w:rsid w:val="5EBC47A0"/>
    <w:rsid w:val="5F39047C"/>
    <w:rsid w:val="6427271F"/>
    <w:rsid w:val="71F13F97"/>
    <w:rsid w:val="740A1816"/>
    <w:rsid w:val="76CE066B"/>
    <w:rsid w:val="79B911A4"/>
    <w:rsid w:val="7DBD5370"/>
    <w:rsid w:val="7E5E0B24"/>
    <w:rsid w:val="7F61634C"/>
    <w:rsid w:val="7FED33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unhideWhenUsed/>
    <w:qFormat/>
    <w:uiPriority w:val="99"/>
    <w:pPr>
      <w:jc w:val="left"/>
    </w:pPr>
  </w:style>
  <w:style w:type="paragraph" w:styleId="3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unhideWhenUsed/>
    <w:qFormat/>
    <w:uiPriority w:val="99"/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0"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6">
    <w:name w:val="批注文字 Char"/>
    <w:basedOn w:val="10"/>
    <w:link w:val="2"/>
    <w:semiHidden/>
    <w:qFormat/>
    <w:uiPriority w:val="99"/>
  </w:style>
  <w:style w:type="character" w:customStyle="1" w:styleId="17">
    <w:name w:val="批注主题 Char"/>
    <w:basedOn w:val="16"/>
    <w:link w:val="7"/>
    <w:semiHidden/>
    <w:qFormat/>
    <w:uiPriority w:val="99"/>
    <w:rPr>
      <w:b/>
      <w:bCs/>
    </w:rPr>
  </w:style>
  <w:style w:type="character" w:customStyle="1" w:styleId="18">
    <w:name w:val="批注框文本 Char"/>
    <w:basedOn w:val="10"/>
    <w:link w:val="3"/>
    <w:semiHidden/>
    <w:qFormat/>
    <w:uiPriority w:val="99"/>
    <w:rPr>
      <w:sz w:val="18"/>
      <w:szCs w:val="18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420133-0212-4954-B14C-52B9E46C75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58</Company>
  <Pages>1</Pages>
  <Words>39</Words>
  <Characters>225</Characters>
  <Lines>1</Lines>
  <Paragraphs>1</Paragraphs>
  <TotalTime>13</TotalTime>
  <ScaleCrop>false</ScaleCrop>
  <LinksUpToDate>false</LinksUpToDate>
  <CharactersWithSpaces>263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2017-10-18T10:57:00Z</dcterms:created>
  <dc:creator>wangshu03</dc:creator>
  <cp:lastModifiedBy>舒舒不是宗主</cp:lastModifiedBy>
  <cp:lastPrinted>2019-03-15T02:41:00Z</cp:lastPrinted>
  <dcterms:modified xsi:type="dcterms:W3CDTF">2019-04-12T05:25:46Z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