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sz w:val="32"/>
          <w:szCs w:val="32"/>
        </w:rPr>
      </w:pPr>
      <w:r>
        <w:rPr>
          <w:rFonts w:hint="eastAsia" w:ascii="仿宋" w:hAnsi="仿宋" w:eastAsia="仿宋"/>
          <w:sz w:val="32"/>
          <w:szCs w:val="32"/>
        </w:rPr>
        <w:t>附件</w:t>
      </w:r>
    </w:p>
    <w:p>
      <w:pPr>
        <w:jc w:val="center"/>
        <w:rPr>
          <w:rFonts w:ascii="Times New Roman" w:hAnsi="Times New Roman" w:cs="Times New Roman" w:eastAsiaTheme="majorEastAsia"/>
          <w:b/>
          <w:sz w:val="44"/>
          <w:szCs w:val="44"/>
        </w:rPr>
      </w:pPr>
      <w:r>
        <w:rPr>
          <w:rFonts w:ascii="Times New Roman" w:cs="Times New Roman" w:hAnsiTheme="majorEastAsia" w:eastAsiaTheme="majorEastAsia"/>
          <w:b/>
          <w:sz w:val="44"/>
          <w:szCs w:val="44"/>
        </w:rPr>
        <w:t>岗位情况表</w:t>
      </w:r>
      <w:bookmarkStart w:id="0" w:name="_GoBack"/>
      <w:bookmarkEnd w:id="0"/>
    </w:p>
    <w:p>
      <w:pPr>
        <w:jc w:val="center"/>
        <w:rPr>
          <w:rFonts w:ascii="Times New Roman" w:hAnsi="Times New Roman" w:cs="Times New Roman" w:eastAsiaTheme="majorEastAsia"/>
          <w:b/>
          <w:sz w:val="44"/>
          <w:szCs w:val="44"/>
        </w:rPr>
      </w:pPr>
    </w:p>
    <w:tbl>
      <w:tblPr>
        <w:tblStyle w:val="10"/>
        <w:tblW w:w="14084" w:type="dxa"/>
        <w:jc w:val="center"/>
        <w:tblInd w:w="0" w:type="dxa"/>
        <w:tblLayout w:type="fixed"/>
        <w:tblCellMar>
          <w:top w:w="0" w:type="dxa"/>
          <w:left w:w="108" w:type="dxa"/>
          <w:bottom w:w="0" w:type="dxa"/>
          <w:right w:w="108" w:type="dxa"/>
        </w:tblCellMar>
      </w:tblPr>
      <w:tblGrid>
        <w:gridCol w:w="1342"/>
        <w:gridCol w:w="1378"/>
        <w:gridCol w:w="1378"/>
        <w:gridCol w:w="2869"/>
        <w:gridCol w:w="7117"/>
      </w:tblGrid>
      <w:tr>
        <w:tblPrEx>
          <w:tblLayout w:type="fixed"/>
          <w:tblCellMar>
            <w:top w:w="0" w:type="dxa"/>
            <w:left w:w="108" w:type="dxa"/>
            <w:bottom w:w="0" w:type="dxa"/>
            <w:right w:w="108" w:type="dxa"/>
          </w:tblCellMar>
        </w:tblPrEx>
        <w:trPr>
          <w:trHeight w:val="590" w:hRule="atLeast"/>
          <w:tblHeader/>
          <w:jc w:val="center"/>
        </w:trPr>
        <w:tc>
          <w:tcPr>
            <w:tcW w:w="134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24"/>
                <w:szCs w:val="24"/>
              </w:rPr>
            </w:pPr>
            <w:r>
              <w:rPr>
                <w:rFonts w:hint="eastAsia" w:ascii="仿宋" w:hAnsi="仿宋" w:eastAsia="仿宋" w:cs="宋体"/>
                <w:b/>
                <w:bCs/>
                <w:kern w:val="0"/>
                <w:sz w:val="24"/>
                <w:szCs w:val="24"/>
              </w:rPr>
              <w:t>招聘单位</w:t>
            </w:r>
          </w:p>
        </w:tc>
        <w:tc>
          <w:tcPr>
            <w:tcW w:w="137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24"/>
                <w:szCs w:val="24"/>
              </w:rPr>
            </w:pPr>
            <w:r>
              <w:rPr>
                <w:rFonts w:hint="eastAsia" w:ascii="仿宋" w:hAnsi="仿宋" w:eastAsia="仿宋" w:cs="宋体"/>
                <w:b/>
                <w:bCs/>
                <w:kern w:val="0"/>
                <w:sz w:val="24"/>
                <w:szCs w:val="24"/>
              </w:rPr>
              <w:t>招聘岗位</w:t>
            </w:r>
          </w:p>
        </w:tc>
        <w:tc>
          <w:tcPr>
            <w:tcW w:w="13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24"/>
                <w:szCs w:val="24"/>
              </w:rPr>
            </w:pPr>
            <w:r>
              <w:rPr>
                <w:rFonts w:hint="eastAsia" w:ascii="仿宋" w:hAnsi="仿宋" w:eastAsia="仿宋" w:cs="宋体"/>
                <w:b/>
                <w:bCs/>
                <w:kern w:val="0"/>
                <w:sz w:val="24"/>
                <w:szCs w:val="24"/>
              </w:rPr>
              <w:t>招聘人数</w:t>
            </w:r>
          </w:p>
        </w:tc>
        <w:tc>
          <w:tcPr>
            <w:tcW w:w="286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24"/>
                <w:szCs w:val="24"/>
              </w:rPr>
            </w:pPr>
            <w:r>
              <w:rPr>
                <w:rFonts w:hint="eastAsia" w:ascii="仿宋" w:hAnsi="仿宋" w:eastAsia="仿宋" w:cs="宋体"/>
                <w:b/>
                <w:bCs/>
                <w:kern w:val="0"/>
                <w:sz w:val="24"/>
                <w:szCs w:val="24"/>
              </w:rPr>
              <w:t>岗位职责</w:t>
            </w:r>
          </w:p>
        </w:tc>
        <w:tc>
          <w:tcPr>
            <w:tcW w:w="711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24"/>
                <w:szCs w:val="24"/>
              </w:rPr>
            </w:pPr>
            <w:r>
              <w:rPr>
                <w:rFonts w:hint="eastAsia" w:ascii="仿宋" w:hAnsi="仿宋" w:eastAsia="仿宋" w:cs="宋体"/>
                <w:b/>
                <w:bCs/>
                <w:kern w:val="0"/>
                <w:sz w:val="24"/>
                <w:szCs w:val="24"/>
              </w:rPr>
              <w:t>岗位要求</w:t>
            </w:r>
          </w:p>
        </w:tc>
      </w:tr>
      <w:tr>
        <w:tblPrEx>
          <w:tblLayout w:type="fixed"/>
          <w:tblCellMar>
            <w:top w:w="0" w:type="dxa"/>
            <w:left w:w="108" w:type="dxa"/>
            <w:bottom w:w="0" w:type="dxa"/>
            <w:right w:w="108" w:type="dxa"/>
          </w:tblCellMar>
        </w:tblPrEx>
        <w:trPr>
          <w:trHeight w:val="2051" w:hRule="atLeast"/>
          <w:jc w:val="center"/>
        </w:trPr>
        <w:tc>
          <w:tcPr>
            <w:tcW w:w="1342" w:type="dxa"/>
            <w:vMerge w:val="restart"/>
            <w:tcBorders>
              <w:top w:val="nil"/>
              <w:left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24"/>
                <w:szCs w:val="24"/>
              </w:rPr>
            </w:pPr>
            <w:r>
              <w:rPr>
                <w:rFonts w:hint="eastAsia" w:ascii="仿宋" w:hAnsi="仿宋" w:eastAsia="仿宋" w:cs="宋体"/>
                <w:b/>
                <w:bCs/>
                <w:kern w:val="0"/>
                <w:sz w:val="24"/>
                <w:szCs w:val="24"/>
              </w:rPr>
              <w:t>规划国土建设局</w:t>
            </w:r>
          </w:p>
        </w:tc>
        <w:tc>
          <w:tcPr>
            <w:tcW w:w="137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规划管理协办岗</w:t>
            </w:r>
          </w:p>
        </w:tc>
        <w:tc>
          <w:tcPr>
            <w:tcW w:w="13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2</w:t>
            </w:r>
          </w:p>
        </w:tc>
        <w:tc>
          <w:tcPr>
            <w:tcW w:w="286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负责外立面改造、临时建筑、地下空间的审批管理工作以及施工图规划审查工作；负责规划验收，规划核实验收及工程项目审批后的监督和违法建设查处的认定工作等。</w:t>
            </w:r>
          </w:p>
        </w:tc>
        <w:tc>
          <w:tcPr>
            <w:tcW w:w="711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1.普通高等院校全日制大学本科及以上（学历</w:t>
            </w:r>
            <w:r>
              <w:rPr>
                <w:rFonts w:ascii="仿宋" w:hAnsi="仿宋" w:eastAsia="仿宋" w:cs="宋体"/>
                <w:kern w:val="0"/>
                <w:sz w:val="24"/>
                <w:szCs w:val="24"/>
              </w:rPr>
              <w:t>学位证书齐全且在</w:t>
            </w:r>
            <w:r>
              <w:rPr>
                <w:rFonts w:hint="eastAsia" w:ascii="仿宋" w:hAnsi="仿宋" w:eastAsia="仿宋" w:cs="宋体"/>
                <w:kern w:val="0"/>
                <w:sz w:val="24"/>
                <w:szCs w:val="24"/>
              </w:rPr>
              <w:t>2018年8月3日</w:t>
            </w:r>
            <w:r>
              <w:rPr>
                <w:rFonts w:ascii="仿宋" w:hAnsi="仿宋" w:eastAsia="仿宋" w:cs="宋体"/>
                <w:kern w:val="0"/>
                <w:sz w:val="24"/>
                <w:szCs w:val="24"/>
              </w:rPr>
              <w:t>之前取得相关证书</w:t>
            </w:r>
            <w:r>
              <w:rPr>
                <w:rFonts w:hint="eastAsia" w:ascii="仿宋" w:hAnsi="仿宋" w:eastAsia="仿宋" w:cs="宋体"/>
                <w:kern w:val="0"/>
                <w:sz w:val="24"/>
                <w:szCs w:val="24"/>
              </w:rPr>
              <w:t>），城乡规划、法学等相关专业；</w:t>
            </w:r>
            <w:r>
              <w:rPr>
                <w:rFonts w:hint="eastAsia" w:ascii="仿宋" w:hAnsi="仿宋" w:eastAsia="仿宋" w:cs="宋体"/>
                <w:kern w:val="0"/>
                <w:sz w:val="24"/>
                <w:szCs w:val="24"/>
              </w:rPr>
              <w:br w:type="textWrapping"/>
            </w:r>
            <w:r>
              <w:rPr>
                <w:rFonts w:hint="eastAsia" w:ascii="Times New Roman" w:hAnsi="Times New Roman" w:eastAsia="仿宋" w:cs="宋体"/>
                <w:kern w:val="0"/>
                <w:sz w:val="24"/>
                <w:szCs w:val="24"/>
              </w:rPr>
              <w:t>2</w:t>
            </w:r>
            <w:r>
              <w:rPr>
                <w:rFonts w:hint="eastAsia" w:ascii="仿宋" w:hAnsi="仿宋" w:eastAsia="仿宋" w:cs="宋体"/>
                <w:kern w:val="0"/>
                <w:sz w:val="24"/>
                <w:szCs w:val="24"/>
              </w:rPr>
              <w:t>.年龄在</w:t>
            </w:r>
            <w:r>
              <w:rPr>
                <w:rFonts w:hint="eastAsia" w:ascii="Times New Roman" w:hAnsi="Times New Roman" w:eastAsia="仿宋" w:cs="宋体"/>
                <w:kern w:val="0"/>
                <w:sz w:val="24"/>
                <w:szCs w:val="24"/>
              </w:rPr>
              <w:t>35周</w:t>
            </w:r>
            <w:r>
              <w:rPr>
                <w:rFonts w:hint="eastAsia" w:ascii="仿宋" w:hAnsi="仿宋" w:eastAsia="仿宋" w:cs="宋体"/>
                <w:kern w:val="0"/>
                <w:sz w:val="24"/>
                <w:szCs w:val="24"/>
              </w:rPr>
              <w:t>岁以下（1982年8月3日后出生）；</w:t>
            </w:r>
            <w:r>
              <w:rPr>
                <w:rFonts w:hint="eastAsia" w:ascii="仿宋" w:hAnsi="仿宋" w:eastAsia="仿宋" w:cs="宋体"/>
                <w:kern w:val="0"/>
                <w:sz w:val="24"/>
                <w:szCs w:val="24"/>
              </w:rPr>
              <w:br w:type="textWrapping"/>
            </w:r>
            <w:r>
              <w:rPr>
                <w:rFonts w:hint="eastAsia" w:ascii="Times New Roman" w:hAnsi="Times New Roman" w:eastAsia="仿宋" w:cs="宋体"/>
                <w:kern w:val="0"/>
                <w:sz w:val="24"/>
                <w:szCs w:val="24"/>
              </w:rPr>
              <w:t>3</w:t>
            </w:r>
            <w:r>
              <w:rPr>
                <w:rFonts w:hint="eastAsia" w:ascii="仿宋" w:hAnsi="仿宋" w:eastAsia="仿宋" w:cs="宋体"/>
                <w:kern w:val="0"/>
                <w:sz w:val="24"/>
                <w:szCs w:val="24"/>
              </w:rPr>
              <w:t>.遵纪守法，品行端正。</w:t>
            </w:r>
          </w:p>
        </w:tc>
      </w:tr>
      <w:tr>
        <w:tblPrEx>
          <w:tblLayout w:type="fixed"/>
          <w:tblCellMar>
            <w:top w:w="0" w:type="dxa"/>
            <w:left w:w="108" w:type="dxa"/>
            <w:bottom w:w="0" w:type="dxa"/>
            <w:right w:w="108" w:type="dxa"/>
          </w:tblCellMar>
        </w:tblPrEx>
        <w:trPr>
          <w:trHeight w:val="2154" w:hRule="atLeast"/>
          <w:jc w:val="center"/>
        </w:trPr>
        <w:tc>
          <w:tcPr>
            <w:tcW w:w="1342" w:type="dxa"/>
            <w:vMerge w:val="continue"/>
            <w:tcBorders>
              <w:left w:val="single" w:color="auto" w:sz="4" w:space="0"/>
              <w:right w:val="single" w:color="auto" w:sz="4" w:space="0"/>
            </w:tcBorders>
            <w:vAlign w:val="center"/>
          </w:tcPr>
          <w:p>
            <w:pPr>
              <w:widowControl/>
              <w:jc w:val="left"/>
              <w:rPr>
                <w:rFonts w:ascii="仿宋" w:hAnsi="仿宋" w:eastAsia="仿宋" w:cs="宋体"/>
                <w:b/>
                <w:bCs/>
                <w:kern w:val="0"/>
                <w:sz w:val="24"/>
                <w:szCs w:val="24"/>
              </w:rPr>
            </w:pPr>
          </w:p>
        </w:tc>
        <w:tc>
          <w:tcPr>
            <w:tcW w:w="137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建设管理协办岗</w:t>
            </w:r>
          </w:p>
        </w:tc>
        <w:tc>
          <w:tcPr>
            <w:tcW w:w="13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286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负责建设行政主管部门的窗口行政审批及许可等手续办理工作。</w:t>
            </w:r>
          </w:p>
        </w:tc>
        <w:tc>
          <w:tcPr>
            <w:tcW w:w="711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1.普通高等院校全日制大学本科及以上（学历</w:t>
            </w:r>
            <w:r>
              <w:rPr>
                <w:rFonts w:ascii="仿宋" w:hAnsi="仿宋" w:eastAsia="仿宋" w:cs="宋体"/>
                <w:kern w:val="0"/>
                <w:sz w:val="24"/>
                <w:szCs w:val="24"/>
              </w:rPr>
              <w:t>学位证书齐全且在</w:t>
            </w:r>
            <w:r>
              <w:rPr>
                <w:rFonts w:hint="eastAsia" w:ascii="仿宋" w:hAnsi="仿宋" w:eastAsia="仿宋" w:cs="宋体"/>
                <w:kern w:val="0"/>
                <w:sz w:val="24"/>
                <w:szCs w:val="24"/>
              </w:rPr>
              <w:t>2018年8月3日</w:t>
            </w:r>
            <w:r>
              <w:rPr>
                <w:rFonts w:ascii="仿宋" w:hAnsi="仿宋" w:eastAsia="仿宋" w:cs="宋体"/>
                <w:kern w:val="0"/>
                <w:sz w:val="24"/>
                <w:szCs w:val="24"/>
              </w:rPr>
              <w:t>之前取得相关证书</w:t>
            </w:r>
            <w:r>
              <w:rPr>
                <w:rFonts w:hint="eastAsia" w:ascii="仿宋" w:hAnsi="仿宋" w:eastAsia="仿宋" w:cs="宋体"/>
                <w:kern w:val="0"/>
                <w:sz w:val="24"/>
                <w:szCs w:val="24"/>
              </w:rPr>
              <w:t>），城乡规划、建筑学等相关专业；</w:t>
            </w:r>
            <w:r>
              <w:rPr>
                <w:rFonts w:hint="eastAsia" w:ascii="仿宋" w:hAnsi="仿宋" w:eastAsia="仿宋" w:cs="宋体"/>
                <w:kern w:val="0"/>
                <w:sz w:val="24"/>
                <w:szCs w:val="24"/>
              </w:rPr>
              <w:br w:type="textWrapping"/>
            </w:r>
            <w:r>
              <w:rPr>
                <w:rFonts w:hint="eastAsia" w:ascii="Times New Roman" w:hAnsi="Times New Roman" w:eastAsia="仿宋" w:cs="宋体"/>
                <w:kern w:val="0"/>
                <w:sz w:val="24"/>
                <w:szCs w:val="24"/>
              </w:rPr>
              <w:t>2</w:t>
            </w:r>
            <w:r>
              <w:rPr>
                <w:rFonts w:hint="eastAsia" w:ascii="仿宋" w:hAnsi="仿宋" w:eastAsia="仿宋" w:cs="宋体"/>
                <w:kern w:val="0"/>
                <w:sz w:val="24"/>
                <w:szCs w:val="24"/>
              </w:rPr>
              <w:t>.年龄在</w:t>
            </w:r>
            <w:r>
              <w:rPr>
                <w:rFonts w:hint="eastAsia" w:ascii="Times New Roman" w:hAnsi="Times New Roman" w:eastAsia="仿宋" w:cs="宋体"/>
                <w:kern w:val="0"/>
                <w:sz w:val="24"/>
                <w:szCs w:val="24"/>
              </w:rPr>
              <w:t>35周</w:t>
            </w:r>
            <w:r>
              <w:rPr>
                <w:rFonts w:hint="eastAsia" w:ascii="仿宋" w:hAnsi="仿宋" w:eastAsia="仿宋" w:cs="宋体"/>
                <w:kern w:val="0"/>
                <w:sz w:val="24"/>
                <w:szCs w:val="24"/>
              </w:rPr>
              <w:t>岁以下（1982年8月3日后出生）；</w:t>
            </w:r>
            <w:r>
              <w:rPr>
                <w:rFonts w:hint="eastAsia" w:ascii="仿宋" w:hAnsi="仿宋" w:eastAsia="仿宋" w:cs="宋体"/>
                <w:kern w:val="0"/>
                <w:sz w:val="24"/>
                <w:szCs w:val="24"/>
              </w:rPr>
              <w:br w:type="textWrapping"/>
            </w:r>
            <w:r>
              <w:rPr>
                <w:rFonts w:hint="eastAsia" w:ascii="Times New Roman" w:hAnsi="Times New Roman" w:eastAsia="仿宋" w:cs="宋体"/>
                <w:kern w:val="0"/>
                <w:sz w:val="24"/>
                <w:szCs w:val="24"/>
              </w:rPr>
              <w:t>3</w:t>
            </w:r>
            <w:r>
              <w:rPr>
                <w:rFonts w:hint="eastAsia" w:ascii="仿宋" w:hAnsi="仿宋" w:eastAsia="仿宋" w:cs="宋体"/>
                <w:kern w:val="0"/>
                <w:sz w:val="24"/>
                <w:szCs w:val="24"/>
              </w:rPr>
              <w:t>.遵纪守法，品行端正。</w:t>
            </w:r>
          </w:p>
        </w:tc>
      </w:tr>
      <w:tr>
        <w:tblPrEx>
          <w:tblLayout w:type="fixed"/>
          <w:tblCellMar>
            <w:top w:w="0" w:type="dxa"/>
            <w:left w:w="108" w:type="dxa"/>
            <w:bottom w:w="0" w:type="dxa"/>
            <w:right w:w="108" w:type="dxa"/>
          </w:tblCellMar>
        </w:tblPrEx>
        <w:trPr>
          <w:trHeight w:val="2154" w:hRule="atLeast"/>
          <w:jc w:val="center"/>
        </w:trPr>
        <w:tc>
          <w:tcPr>
            <w:tcW w:w="1342" w:type="dxa"/>
            <w:vMerge w:val="continue"/>
            <w:tcBorders>
              <w:left w:val="single" w:color="auto" w:sz="4" w:space="0"/>
              <w:bottom w:val="single" w:color="auto" w:sz="4" w:space="0"/>
              <w:right w:val="single" w:color="auto" w:sz="4" w:space="0"/>
            </w:tcBorders>
            <w:vAlign w:val="center"/>
          </w:tcPr>
          <w:p>
            <w:pPr>
              <w:widowControl/>
              <w:jc w:val="left"/>
              <w:rPr>
                <w:rFonts w:ascii="仿宋" w:hAnsi="仿宋" w:eastAsia="仿宋" w:cs="宋体"/>
                <w:b/>
                <w:bCs/>
                <w:kern w:val="0"/>
                <w:sz w:val="24"/>
                <w:szCs w:val="24"/>
              </w:rPr>
            </w:pPr>
          </w:p>
        </w:tc>
        <w:tc>
          <w:tcPr>
            <w:tcW w:w="137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房产管理协办岗</w:t>
            </w:r>
            <w:r>
              <w:rPr>
                <w:rFonts w:ascii="仿宋" w:hAnsi="仿宋" w:eastAsia="仿宋" w:cs="宋体"/>
                <w:kern w:val="0"/>
                <w:sz w:val="24"/>
                <w:szCs w:val="24"/>
              </w:rPr>
              <w:t>A</w:t>
            </w:r>
          </w:p>
        </w:tc>
        <w:tc>
          <w:tcPr>
            <w:tcW w:w="13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 w:cs="宋体"/>
                <w:kern w:val="0"/>
                <w:sz w:val="24"/>
                <w:szCs w:val="24"/>
              </w:rPr>
            </w:pPr>
            <w:r>
              <w:rPr>
                <w:rFonts w:hint="eastAsia" w:ascii="Times New Roman" w:hAnsi="Times New Roman" w:eastAsia="仿宋" w:cs="宋体"/>
                <w:kern w:val="0"/>
                <w:sz w:val="24"/>
                <w:szCs w:val="24"/>
              </w:rPr>
              <w:t>2</w:t>
            </w:r>
          </w:p>
        </w:tc>
        <w:tc>
          <w:tcPr>
            <w:tcW w:w="286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负责住房保障、物业管理、旧城改造、征收与补偿、房屋安全等相关管理工作。</w:t>
            </w:r>
            <w:r>
              <w:rPr>
                <w:rFonts w:ascii="仿宋" w:hAnsi="仿宋" w:eastAsia="仿宋" w:cs="宋体"/>
                <w:kern w:val="0"/>
                <w:sz w:val="24"/>
                <w:szCs w:val="24"/>
              </w:rPr>
              <w:t>(</w:t>
            </w:r>
            <w:r>
              <w:rPr>
                <w:rFonts w:hint="eastAsia" w:ascii="仿宋" w:hAnsi="仿宋" w:eastAsia="仿宋" w:cs="宋体"/>
                <w:kern w:val="0"/>
                <w:sz w:val="24"/>
                <w:szCs w:val="24"/>
              </w:rPr>
              <w:t>空港新城政务服务中心窗口岗位</w:t>
            </w:r>
            <w:r>
              <w:rPr>
                <w:rFonts w:ascii="仿宋" w:hAnsi="仿宋" w:eastAsia="仿宋" w:cs="宋体"/>
                <w:kern w:val="0"/>
                <w:sz w:val="24"/>
                <w:szCs w:val="24"/>
              </w:rPr>
              <w:t>)</w:t>
            </w:r>
          </w:p>
        </w:tc>
        <w:tc>
          <w:tcPr>
            <w:tcW w:w="711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宋体"/>
                <w:kern w:val="0"/>
                <w:sz w:val="24"/>
                <w:szCs w:val="24"/>
              </w:rPr>
            </w:pPr>
            <w:r>
              <w:rPr>
                <w:rFonts w:hint="eastAsia" w:ascii="仿宋" w:hAnsi="仿宋" w:eastAsia="仿宋" w:cs="宋体"/>
                <w:kern w:val="0"/>
                <w:sz w:val="24"/>
                <w:szCs w:val="24"/>
              </w:rPr>
              <w:t>1.普通高等院校全日制大学本科及以上（学历</w:t>
            </w:r>
            <w:r>
              <w:rPr>
                <w:rFonts w:ascii="仿宋" w:hAnsi="仿宋" w:eastAsia="仿宋" w:cs="宋体"/>
                <w:kern w:val="0"/>
                <w:sz w:val="24"/>
                <w:szCs w:val="24"/>
              </w:rPr>
              <w:t>学位证书齐全且在</w:t>
            </w:r>
            <w:r>
              <w:rPr>
                <w:rFonts w:hint="eastAsia" w:ascii="仿宋" w:hAnsi="仿宋" w:eastAsia="仿宋" w:cs="宋体"/>
                <w:kern w:val="0"/>
                <w:sz w:val="24"/>
                <w:szCs w:val="24"/>
              </w:rPr>
              <w:t>2018年8月3日</w:t>
            </w:r>
            <w:r>
              <w:rPr>
                <w:rFonts w:ascii="仿宋" w:hAnsi="仿宋" w:eastAsia="仿宋" w:cs="宋体"/>
                <w:kern w:val="0"/>
                <w:sz w:val="24"/>
                <w:szCs w:val="24"/>
              </w:rPr>
              <w:t>之前取得相关证书</w:t>
            </w:r>
            <w:r>
              <w:rPr>
                <w:rFonts w:hint="eastAsia" w:ascii="仿宋" w:hAnsi="仿宋" w:eastAsia="仿宋" w:cs="宋体"/>
                <w:kern w:val="0"/>
                <w:sz w:val="24"/>
                <w:szCs w:val="24"/>
              </w:rPr>
              <w:t>），法学、建筑学、中文等相关专业；</w:t>
            </w:r>
            <w:r>
              <w:rPr>
                <w:rFonts w:hint="eastAsia" w:ascii="仿宋" w:hAnsi="仿宋" w:eastAsia="仿宋" w:cs="宋体"/>
                <w:kern w:val="0"/>
                <w:sz w:val="24"/>
                <w:szCs w:val="24"/>
              </w:rPr>
              <w:br w:type="textWrapping"/>
            </w:r>
            <w:r>
              <w:rPr>
                <w:rFonts w:hint="eastAsia" w:ascii="Times New Roman" w:hAnsi="Times New Roman" w:eastAsia="仿宋" w:cs="宋体"/>
                <w:kern w:val="0"/>
                <w:sz w:val="24"/>
                <w:szCs w:val="24"/>
              </w:rPr>
              <w:t>2</w:t>
            </w:r>
            <w:r>
              <w:rPr>
                <w:rFonts w:hint="eastAsia" w:ascii="仿宋" w:hAnsi="仿宋" w:eastAsia="仿宋" w:cs="宋体"/>
                <w:kern w:val="0"/>
                <w:sz w:val="24"/>
                <w:szCs w:val="24"/>
              </w:rPr>
              <w:t>.年龄在</w:t>
            </w:r>
            <w:r>
              <w:rPr>
                <w:rFonts w:hint="eastAsia" w:ascii="Times New Roman" w:hAnsi="Times New Roman" w:eastAsia="仿宋" w:cs="宋体"/>
                <w:kern w:val="0"/>
                <w:sz w:val="24"/>
                <w:szCs w:val="24"/>
              </w:rPr>
              <w:t>35周</w:t>
            </w:r>
            <w:r>
              <w:rPr>
                <w:rFonts w:hint="eastAsia" w:ascii="仿宋" w:hAnsi="仿宋" w:eastAsia="仿宋" w:cs="宋体"/>
                <w:kern w:val="0"/>
                <w:sz w:val="24"/>
                <w:szCs w:val="24"/>
              </w:rPr>
              <w:t>岁以下（1982年8月3日后出生）；</w:t>
            </w:r>
            <w:r>
              <w:rPr>
                <w:rFonts w:hint="eastAsia" w:ascii="仿宋" w:hAnsi="仿宋" w:eastAsia="仿宋" w:cs="宋体"/>
                <w:kern w:val="0"/>
                <w:sz w:val="24"/>
                <w:szCs w:val="24"/>
              </w:rPr>
              <w:br w:type="textWrapping"/>
            </w:r>
            <w:r>
              <w:rPr>
                <w:rFonts w:hint="eastAsia" w:ascii="Times New Roman" w:hAnsi="Times New Roman" w:eastAsia="仿宋" w:cs="宋体"/>
                <w:kern w:val="0"/>
                <w:sz w:val="24"/>
                <w:szCs w:val="24"/>
              </w:rPr>
              <w:t>3</w:t>
            </w:r>
            <w:r>
              <w:rPr>
                <w:rFonts w:hint="eastAsia" w:ascii="仿宋" w:hAnsi="仿宋" w:eastAsia="仿宋" w:cs="宋体"/>
                <w:kern w:val="0"/>
                <w:sz w:val="24"/>
                <w:szCs w:val="24"/>
              </w:rPr>
              <w:t>.遵纪守法，品行端正。</w:t>
            </w:r>
          </w:p>
        </w:tc>
      </w:tr>
      <w:tr>
        <w:tblPrEx>
          <w:tblLayout w:type="fixed"/>
          <w:tblCellMar>
            <w:top w:w="0" w:type="dxa"/>
            <w:left w:w="108" w:type="dxa"/>
            <w:bottom w:w="0" w:type="dxa"/>
            <w:right w:w="108" w:type="dxa"/>
          </w:tblCellMar>
        </w:tblPrEx>
        <w:trPr>
          <w:trHeight w:val="2154" w:hRule="atLeast"/>
          <w:jc w:val="center"/>
        </w:trPr>
        <w:tc>
          <w:tcPr>
            <w:tcW w:w="1342" w:type="dxa"/>
            <w:vMerge w:val="continue"/>
            <w:tcBorders>
              <w:top w:val="single" w:color="auto" w:sz="4" w:space="0"/>
              <w:left w:val="single" w:color="auto" w:sz="4" w:space="0"/>
              <w:right w:val="single" w:color="auto" w:sz="4" w:space="0"/>
            </w:tcBorders>
            <w:vAlign w:val="center"/>
          </w:tcPr>
          <w:p>
            <w:pPr>
              <w:widowControl/>
              <w:jc w:val="left"/>
              <w:rPr>
                <w:rFonts w:ascii="仿宋" w:hAnsi="仿宋" w:eastAsia="仿宋" w:cs="宋体"/>
                <w:b/>
                <w:bCs/>
                <w:kern w:val="0"/>
                <w:sz w:val="24"/>
                <w:szCs w:val="24"/>
              </w:rPr>
            </w:pPr>
          </w:p>
        </w:tc>
        <w:tc>
          <w:tcPr>
            <w:tcW w:w="13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交通运输管理协办岗</w:t>
            </w:r>
          </w:p>
        </w:tc>
        <w:tc>
          <w:tcPr>
            <w:tcW w:w="13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 w:cs="宋体"/>
                <w:kern w:val="0"/>
                <w:sz w:val="24"/>
                <w:szCs w:val="24"/>
              </w:rPr>
            </w:pPr>
            <w:r>
              <w:rPr>
                <w:rFonts w:hint="eastAsia" w:ascii="Times New Roman" w:hAnsi="Times New Roman" w:eastAsia="仿宋" w:cs="宋体"/>
                <w:kern w:val="0"/>
                <w:sz w:val="24"/>
                <w:szCs w:val="24"/>
              </w:rPr>
              <w:t>1</w:t>
            </w:r>
          </w:p>
        </w:tc>
        <w:tc>
          <w:tcPr>
            <w:tcW w:w="2869"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负责道路运输、地方海事、公路路政等业务审批（备案）的资料接收、初审、发证等相关工作。</w:t>
            </w:r>
          </w:p>
        </w:tc>
        <w:tc>
          <w:tcPr>
            <w:tcW w:w="7117"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宋体"/>
                <w:kern w:val="0"/>
                <w:sz w:val="24"/>
                <w:szCs w:val="24"/>
              </w:rPr>
            </w:pPr>
            <w:r>
              <w:rPr>
                <w:rFonts w:hint="eastAsia" w:ascii="仿宋" w:hAnsi="仿宋" w:eastAsia="仿宋" w:cs="宋体"/>
                <w:kern w:val="0"/>
                <w:sz w:val="24"/>
                <w:szCs w:val="24"/>
              </w:rPr>
              <w:t>1.普通高等院校全日制大学本科及以上（学历</w:t>
            </w:r>
            <w:r>
              <w:rPr>
                <w:rFonts w:ascii="仿宋" w:hAnsi="仿宋" w:eastAsia="仿宋" w:cs="宋体"/>
                <w:kern w:val="0"/>
                <w:sz w:val="24"/>
                <w:szCs w:val="24"/>
              </w:rPr>
              <w:t>学位证书齐全且在</w:t>
            </w:r>
            <w:r>
              <w:rPr>
                <w:rFonts w:hint="eastAsia" w:ascii="仿宋" w:hAnsi="仿宋" w:eastAsia="仿宋" w:cs="宋体"/>
                <w:kern w:val="0"/>
                <w:sz w:val="24"/>
                <w:szCs w:val="24"/>
              </w:rPr>
              <w:t>2018年8月3日</w:t>
            </w:r>
            <w:r>
              <w:rPr>
                <w:rFonts w:ascii="仿宋" w:hAnsi="仿宋" w:eastAsia="仿宋" w:cs="宋体"/>
                <w:kern w:val="0"/>
                <w:sz w:val="24"/>
                <w:szCs w:val="24"/>
              </w:rPr>
              <w:t>之前取得相关证书</w:t>
            </w:r>
            <w:r>
              <w:rPr>
                <w:rFonts w:hint="eastAsia" w:ascii="仿宋" w:hAnsi="仿宋" w:eastAsia="仿宋" w:cs="宋体"/>
                <w:kern w:val="0"/>
                <w:sz w:val="24"/>
                <w:szCs w:val="24"/>
              </w:rPr>
              <w:t>），土木工程、交通运输、海事管理等相关专业；</w:t>
            </w:r>
            <w:r>
              <w:rPr>
                <w:rFonts w:hint="eastAsia" w:ascii="仿宋" w:hAnsi="仿宋" w:eastAsia="仿宋" w:cs="宋体"/>
                <w:kern w:val="0"/>
                <w:sz w:val="24"/>
                <w:szCs w:val="24"/>
              </w:rPr>
              <w:br w:type="textWrapping"/>
            </w:r>
            <w:r>
              <w:rPr>
                <w:rFonts w:hint="eastAsia" w:ascii="Times New Roman" w:hAnsi="Times New Roman" w:eastAsia="仿宋" w:cs="宋体"/>
                <w:kern w:val="0"/>
                <w:sz w:val="24"/>
                <w:szCs w:val="24"/>
              </w:rPr>
              <w:t>2</w:t>
            </w:r>
            <w:r>
              <w:rPr>
                <w:rFonts w:hint="eastAsia" w:ascii="仿宋" w:hAnsi="仿宋" w:eastAsia="仿宋" w:cs="宋体"/>
                <w:kern w:val="0"/>
                <w:sz w:val="24"/>
                <w:szCs w:val="24"/>
              </w:rPr>
              <w:t>.年龄在</w:t>
            </w:r>
            <w:r>
              <w:rPr>
                <w:rFonts w:hint="eastAsia" w:ascii="Times New Roman" w:hAnsi="Times New Roman" w:eastAsia="仿宋" w:cs="宋体"/>
                <w:kern w:val="0"/>
                <w:sz w:val="24"/>
                <w:szCs w:val="24"/>
              </w:rPr>
              <w:t>35周</w:t>
            </w:r>
            <w:r>
              <w:rPr>
                <w:rFonts w:hint="eastAsia" w:ascii="仿宋" w:hAnsi="仿宋" w:eastAsia="仿宋" w:cs="宋体"/>
                <w:kern w:val="0"/>
                <w:sz w:val="24"/>
                <w:szCs w:val="24"/>
              </w:rPr>
              <w:t>岁以下（1982年8月3日后出生）；</w:t>
            </w:r>
            <w:r>
              <w:rPr>
                <w:rFonts w:hint="eastAsia" w:ascii="仿宋" w:hAnsi="仿宋" w:eastAsia="仿宋" w:cs="宋体"/>
                <w:kern w:val="0"/>
                <w:sz w:val="24"/>
                <w:szCs w:val="24"/>
              </w:rPr>
              <w:br w:type="textWrapping"/>
            </w:r>
            <w:r>
              <w:rPr>
                <w:rFonts w:hint="eastAsia" w:ascii="Times New Roman" w:hAnsi="Times New Roman" w:eastAsia="仿宋" w:cs="宋体"/>
                <w:kern w:val="0"/>
                <w:sz w:val="24"/>
                <w:szCs w:val="24"/>
              </w:rPr>
              <w:t>3</w:t>
            </w:r>
            <w:r>
              <w:rPr>
                <w:rFonts w:hint="eastAsia" w:ascii="仿宋" w:hAnsi="仿宋" w:eastAsia="仿宋" w:cs="宋体"/>
                <w:kern w:val="0"/>
                <w:sz w:val="24"/>
                <w:szCs w:val="24"/>
              </w:rPr>
              <w:t>.遵纪守法，品行端正。</w:t>
            </w:r>
          </w:p>
        </w:tc>
      </w:tr>
      <w:tr>
        <w:tblPrEx>
          <w:tblLayout w:type="fixed"/>
          <w:tblCellMar>
            <w:top w:w="0" w:type="dxa"/>
            <w:left w:w="108" w:type="dxa"/>
            <w:bottom w:w="0" w:type="dxa"/>
            <w:right w:w="108" w:type="dxa"/>
          </w:tblCellMar>
        </w:tblPrEx>
        <w:trPr>
          <w:trHeight w:val="2416" w:hRule="atLeast"/>
          <w:jc w:val="center"/>
        </w:trPr>
        <w:tc>
          <w:tcPr>
            <w:tcW w:w="1342" w:type="dxa"/>
            <w:vMerge w:val="continue"/>
            <w:tcBorders>
              <w:left w:val="single" w:color="auto" w:sz="4" w:space="0"/>
              <w:right w:val="single" w:color="auto" w:sz="4" w:space="0"/>
            </w:tcBorders>
            <w:vAlign w:val="center"/>
          </w:tcPr>
          <w:p>
            <w:pPr>
              <w:widowControl/>
              <w:jc w:val="left"/>
              <w:rPr>
                <w:rFonts w:ascii="仿宋" w:hAnsi="仿宋" w:eastAsia="仿宋" w:cs="宋体"/>
                <w:b/>
                <w:bCs/>
                <w:kern w:val="0"/>
                <w:sz w:val="24"/>
                <w:szCs w:val="24"/>
              </w:rPr>
            </w:pPr>
          </w:p>
        </w:tc>
        <w:tc>
          <w:tcPr>
            <w:tcW w:w="137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不动产登记协办岗</w:t>
            </w:r>
          </w:p>
        </w:tc>
        <w:tc>
          <w:tcPr>
            <w:tcW w:w="13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4</w:t>
            </w:r>
          </w:p>
        </w:tc>
        <w:tc>
          <w:tcPr>
            <w:tcW w:w="286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负责不动产的权籍调查、审核、确认、登记、入库、纠纷调处等。</w:t>
            </w:r>
          </w:p>
        </w:tc>
        <w:tc>
          <w:tcPr>
            <w:tcW w:w="7117" w:type="dxa"/>
            <w:tcBorders>
              <w:top w:val="nil"/>
              <w:left w:val="nil"/>
              <w:bottom w:val="single" w:color="auto" w:sz="4" w:space="0"/>
              <w:right w:val="single" w:color="auto" w:sz="4" w:space="0"/>
            </w:tcBorders>
            <w:shd w:val="clear" w:color="auto" w:fill="auto"/>
            <w:vAlign w:val="center"/>
          </w:tcPr>
          <w:p>
            <w:pPr>
              <w:widowControl/>
              <w:numPr>
                <w:ilvl w:val="0"/>
                <w:numId w:val="1"/>
              </w:numPr>
              <w:jc w:val="left"/>
              <w:rPr>
                <w:rFonts w:ascii="仿宋" w:hAnsi="仿宋" w:eastAsia="仿宋" w:cs="宋体"/>
                <w:kern w:val="0"/>
                <w:sz w:val="24"/>
                <w:szCs w:val="24"/>
              </w:rPr>
            </w:pPr>
            <w:r>
              <w:rPr>
                <w:rFonts w:hint="eastAsia" w:ascii="仿宋" w:hAnsi="仿宋" w:eastAsia="仿宋" w:cs="宋体"/>
                <w:kern w:val="0"/>
                <w:sz w:val="24"/>
                <w:szCs w:val="24"/>
              </w:rPr>
              <w:t>普通高等院校全日制大学本科及以上（学历</w:t>
            </w:r>
            <w:r>
              <w:rPr>
                <w:rFonts w:ascii="仿宋" w:hAnsi="仿宋" w:eastAsia="仿宋" w:cs="宋体"/>
                <w:kern w:val="0"/>
                <w:sz w:val="24"/>
                <w:szCs w:val="24"/>
              </w:rPr>
              <w:t>学位证书齐全且在</w:t>
            </w:r>
            <w:r>
              <w:rPr>
                <w:rFonts w:hint="eastAsia" w:ascii="仿宋" w:hAnsi="仿宋" w:eastAsia="仿宋" w:cs="宋体"/>
                <w:kern w:val="0"/>
                <w:sz w:val="24"/>
                <w:szCs w:val="24"/>
              </w:rPr>
              <w:t>2018年8月3日</w:t>
            </w:r>
            <w:r>
              <w:rPr>
                <w:rFonts w:ascii="仿宋" w:hAnsi="仿宋" w:eastAsia="仿宋" w:cs="宋体"/>
                <w:kern w:val="0"/>
                <w:sz w:val="24"/>
                <w:szCs w:val="24"/>
              </w:rPr>
              <w:t>之前取得相关证书</w:t>
            </w:r>
            <w:r>
              <w:rPr>
                <w:rFonts w:hint="eastAsia" w:ascii="仿宋" w:hAnsi="仿宋" w:eastAsia="仿宋" w:cs="宋体"/>
                <w:kern w:val="0"/>
                <w:sz w:val="24"/>
                <w:szCs w:val="24"/>
              </w:rPr>
              <w:t>），房地产开发与管理、土地资源管理、资源环境科学等相关专业；</w:t>
            </w:r>
            <w:r>
              <w:rPr>
                <w:rFonts w:hint="eastAsia" w:ascii="仿宋" w:hAnsi="仿宋" w:eastAsia="仿宋" w:cs="宋体"/>
                <w:kern w:val="0"/>
                <w:sz w:val="24"/>
                <w:szCs w:val="24"/>
              </w:rPr>
              <w:br w:type="textWrapping"/>
            </w:r>
            <w:r>
              <w:rPr>
                <w:rFonts w:hint="eastAsia" w:ascii="Times New Roman" w:hAnsi="Times New Roman" w:eastAsia="仿宋" w:cs="宋体"/>
                <w:kern w:val="0"/>
                <w:sz w:val="24"/>
                <w:szCs w:val="24"/>
              </w:rPr>
              <w:t>2</w:t>
            </w:r>
            <w:r>
              <w:rPr>
                <w:rFonts w:hint="eastAsia" w:ascii="仿宋" w:hAnsi="仿宋" w:eastAsia="仿宋" w:cs="宋体"/>
                <w:kern w:val="0"/>
                <w:sz w:val="24"/>
                <w:szCs w:val="24"/>
              </w:rPr>
              <w:t>.年龄在</w:t>
            </w:r>
            <w:r>
              <w:rPr>
                <w:rFonts w:hint="eastAsia" w:ascii="Times New Roman" w:hAnsi="Times New Roman" w:eastAsia="仿宋" w:cs="宋体"/>
                <w:kern w:val="0"/>
                <w:sz w:val="24"/>
                <w:szCs w:val="24"/>
              </w:rPr>
              <w:t>35周</w:t>
            </w:r>
            <w:r>
              <w:rPr>
                <w:rFonts w:hint="eastAsia" w:ascii="仿宋" w:hAnsi="仿宋" w:eastAsia="仿宋" w:cs="宋体"/>
                <w:kern w:val="0"/>
                <w:sz w:val="24"/>
                <w:szCs w:val="24"/>
              </w:rPr>
              <w:t>岁以下（1982年8月3日后出生）；</w:t>
            </w:r>
            <w:r>
              <w:rPr>
                <w:rFonts w:hint="eastAsia" w:ascii="仿宋" w:hAnsi="仿宋" w:eastAsia="仿宋" w:cs="宋体"/>
                <w:kern w:val="0"/>
                <w:sz w:val="24"/>
                <w:szCs w:val="24"/>
              </w:rPr>
              <w:br w:type="textWrapping"/>
            </w:r>
            <w:r>
              <w:rPr>
                <w:rFonts w:hint="eastAsia" w:ascii="Times New Roman" w:hAnsi="Times New Roman" w:eastAsia="仿宋" w:cs="宋体"/>
                <w:kern w:val="0"/>
                <w:sz w:val="24"/>
                <w:szCs w:val="24"/>
              </w:rPr>
              <w:t>3</w:t>
            </w:r>
            <w:r>
              <w:rPr>
                <w:rFonts w:hint="eastAsia" w:ascii="仿宋" w:hAnsi="仿宋" w:eastAsia="仿宋" w:cs="宋体"/>
                <w:kern w:val="0"/>
                <w:sz w:val="24"/>
                <w:szCs w:val="24"/>
              </w:rPr>
              <w:t>.遵纪守法，品行端正。</w:t>
            </w:r>
          </w:p>
        </w:tc>
      </w:tr>
      <w:tr>
        <w:tblPrEx>
          <w:tblLayout w:type="fixed"/>
          <w:tblCellMar>
            <w:top w:w="0" w:type="dxa"/>
            <w:left w:w="108" w:type="dxa"/>
            <w:bottom w:w="0" w:type="dxa"/>
            <w:right w:w="108" w:type="dxa"/>
          </w:tblCellMar>
        </w:tblPrEx>
        <w:trPr>
          <w:trHeight w:val="2416" w:hRule="atLeast"/>
          <w:jc w:val="center"/>
        </w:trPr>
        <w:tc>
          <w:tcPr>
            <w:tcW w:w="1342" w:type="dxa"/>
            <w:vMerge w:val="continue"/>
            <w:tcBorders>
              <w:left w:val="single" w:color="auto" w:sz="4" w:space="0"/>
              <w:right w:val="single" w:color="auto" w:sz="4" w:space="0"/>
            </w:tcBorders>
            <w:vAlign w:val="center"/>
          </w:tcPr>
          <w:p>
            <w:pPr>
              <w:widowControl/>
              <w:jc w:val="left"/>
              <w:rPr>
                <w:rFonts w:ascii="仿宋" w:hAnsi="仿宋" w:eastAsia="仿宋" w:cs="宋体"/>
                <w:b/>
                <w:bCs/>
                <w:kern w:val="0"/>
                <w:sz w:val="24"/>
                <w:szCs w:val="24"/>
              </w:rPr>
            </w:pPr>
          </w:p>
        </w:tc>
        <w:tc>
          <w:tcPr>
            <w:tcW w:w="137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信息系统维护协办岗位</w:t>
            </w:r>
          </w:p>
        </w:tc>
        <w:tc>
          <w:tcPr>
            <w:tcW w:w="13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2</w:t>
            </w:r>
          </w:p>
        </w:tc>
        <w:tc>
          <w:tcPr>
            <w:tcW w:w="286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负责对既有信息系统的软硬件系统的更新、维护和再开发利用，负责对创新信息系统的需求分析、结构设计等。</w:t>
            </w:r>
          </w:p>
        </w:tc>
        <w:tc>
          <w:tcPr>
            <w:tcW w:w="711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1.普通高等院校全日制大学本科及以上（学历</w:t>
            </w:r>
            <w:r>
              <w:rPr>
                <w:rFonts w:ascii="仿宋" w:hAnsi="仿宋" w:eastAsia="仿宋" w:cs="宋体"/>
                <w:kern w:val="0"/>
                <w:sz w:val="24"/>
                <w:szCs w:val="24"/>
              </w:rPr>
              <w:t>学位证书齐全且在</w:t>
            </w:r>
            <w:r>
              <w:rPr>
                <w:rFonts w:hint="eastAsia" w:ascii="仿宋" w:hAnsi="仿宋" w:eastAsia="仿宋" w:cs="宋体"/>
                <w:kern w:val="0"/>
                <w:sz w:val="24"/>
                <w:szCs w:val="24"/>
              </w:rPr>
              <w:t>2018年8月3日</w:t>
            </w:r>
            <w:r>
              <w:rPr>
                <w:rFonts w:ascii="仿宋" w:hAnsi="仿宋" w:eastAsia="仿宋" w:cs="宋体"/>
                <w:kern w:val="0"/>
                <w:sz w:val="24"/>
                <w:szCs w:val="24"/>
              </w:rPr>
              <w:t>之前取得相关证书</w:t>
            </w:r>
            <w:r>
              <w:rPr>
                <w:rFonts w:hint="eastAsia" w:ascii="仿宋" w:hAnsi="仿宋" w:eastAsia="仿宋" w:cs="宋体"/>
                <w:kern w:val="0"/>
                <w:sz w:val="24"/>
                <w:szCs w:val="24"/>
              </w:rPr>
              <w:t>），地理信息科学、信息工程、信息安全、空间信息与数字技术、信息管理与信息系统等相关专业；</w:t>
            </w:r>
            <w:r>
              <w:rPr>
                <w:rFonts w:hint="eastAsia" w:ascii="仿宋" w:hAnsi="仿宋" w:eastAsia="仿宋" w:cs="宋体"/>
                <w:kern w:val="0"/>
                <w:sz w:val="24"/>
                <w:szCs w:val="24"/>
              </w:rPr>
              <w:br w:type="textWrapping"/>
            </w:r>
            <w:r>
              <w:rPr>
                <w:rFonts w:hint="eastAsia" w:ascii="Times New Roman" w:hAnsi="Times New Roman" w:eastAsia="仿宋" w:cs="宋体"/>
                <w:kern w:val="0"/>
                <w:sz w:val="24"/>
                <w:szCs w:val="24"/>
              </w:rPr>
              <w:t>2</w:t>
            </w:r>
            <w:r>
              <w:rPr>
                <w:rFonts w:hint="eastAsia" w:ascii="仿宋" w:hAnsi="仿宋" w:eastAsia="仿宋" w:cs="宋体"/>
                <w:kern w:val="0"/>
                <w:sz w:val="24"/>
                <w:szCs w:val="24"/>
              </w:rPr>
              <w:t>.年龄在</w:t>
            </w:r>
            <w:r>
              <w:rPr>
                <w:rFonts w:hint="eastAsia" w:ascii="Times New Roman" w:hAnsi="Times New Roman" w:eastAsia="仿宋" w:cs="宋体"/>
                <w:kern w:val="0"/>
                <w:sz w:val="24"/>
                <w:szCs w:val="24"/>
              </w:rPr>
              <w:t>35周</w:t>
            </w:r>
            <w:r>
              <w:rPr>
                <w:rFonts w:hint="eastAsia" w:ascii="仿宋" w:hAnsi="仿宋" w:eastAsia="仿宋" w:cs="宋体"/>
                <w:kern w:val="0"/>
                <w:sz w:val="24"/>
                <w:szCs w:val="24"/>
              </w:rPr>
              <w:t>岁以下（1982年8月3日后出生）；</w:t>
            </w:r>
            <w:r>
              <w:rPr>
                <w:rFonts w:hint="eastAsia" w:ascii="仿宋" w:hAnsi="仿宋" w:eastAsia="仿宋" w:cs="宋体"/>
                <w:kern w:val="0"/>
                <w:sz w:val="24"/>
                <w:szCs w:val="24"/>
              </w:rPr>
              <w:br w:type="textWrapping"/>
            </w:r>
            <w:r>
              <w:rPr>
                <w:rFonts w:hint="eastAsia" w:ascii="Times New Roman" w:hAnsi="Times New Roman" w:eastAsia="仿宋" w:cs="宋体"/>
                <w:kern w:val="0"/>
                <w:sz w:val="24"/>
                <w:szCs w:val="24"/>
              </w:rPr>
              <w:t>3</w:t>
            </w:r>
            <w:r>
              <w:rPr>
                <w:rFonts w:hint="eastAsia" w:ascii="仿宋" w:hAnsi="仿宋" w:eastAsia="仿宋" w:cs="宋体"/>
                <w:kern w:val="0"/>
                <w:sz w:val="24"/>
                <w:szCs w:val="24"/>
              </w:rPr>
              <w:t>.遵纪守法，品行端正。</w:t>
            </w:r>
          </w:p>
        </w:tc>
      </w:tr>
      <w:tr>
        <w:tblPrEx>
          <w:tblLayout w:type="fixed"/>
          <w:tblCellMar>
            <w:top w:w="0" w:type="dxa"/>
            <w:left w:w="108" w:type="dxa"/>
            <w:bottom w:w="0" w:type="dxa"/>
            <w:right w:w="108" w:type="dxa"/>
          </w:tblCellMar>
        </w:tblPrEx>
        <w:trPr>
          <w:trHeight w:val="2416" w:hRule="atLeast"/>
          <w:jc w:val="center"/>
        </w:trPr>
        <w:tc>
          <w:tcPr>
            <w:tcW w:w="1342" w:type="dxa"/>
            <w:vMerge w:val="continue"/>
            <w:tcBorders>
              <w:left w:val="single" w:color="auto" w:sz="4" w:space="0"/>
              <w:bottom w:val="single" w:color="auto" w:sz="4" w:space="0"/>
              <w:right w:val="single" w:color="auto" w:sz="4" w:space="0"/>
            </w:tcBorders>
            <w:vAlign w:val="center"/>
          </w:tcPr>
          <w:p>
            <w:pPr>
              <w:widowControl/>
              <w:jc w:val="left"/>
              <w:rPr>
                <w:rFonts w:ascii="仿宋" w:hAnsi="仿宋" w:eastAsia="仿宋" w:cs="宋体"/>
                <w:b/>
                <w:bCs/>
                <w:kern w:val="0"/>
                <w:sz w:val="24"/>
                <w:szCs w:val="24"/>
              </w:rPr>
            </w:pPr>
          </w:p>
        </w:tc>
        <w:tc>
          <w:tcPr>
            <w:tcW w:w="1378"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房产管理协办岗</w:t>
            </w:r>
            <w:r>
              <w:rPr>
                <w:rFonts w:ascii="仿宋" w:hAnsi="仿宋" w:eastAsia="仿宋" w:cs="宋体"/>
                <w:kern w:val="0"/>
                <w:sz w:val="24"/>
                <w:szCs w:val="24"/>
              </w:rPr>
              <w:t>B</w:t>
            </w:r>
          </w:p>
        </w:tc>
        <w:tc>
          <w:tcPr>
            <w:tcW w:w="13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 w:cs="宋体"/>
                <w:kern w:val="0"/>
                <w:sz w:val="24"/>
                <w:szCs w:val="24"/>
              </w:rPr>
            </w:pPr>
            <w:r>
              <w:rPr>
                <w:rFonts w:hint="eastAsia" w:ascii="Times New Roman" w:hAnsi="Times New Roman" w:eastAsia="仿宋" w:cs="宋体"/>
                <w:kern w:val="0"/>
                <w:sz w:val="24"/>
                <w:szCs w:val="24"/>
              </w:rPr>
              <w:t>4</w:t>
            </w:r>
          </w:p>
        </w:tc>
        <w:tc>
          <w:tcPr>
            <w:tcW w:w="2869"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从事住房保障、物业管理、旧城改造、征收与补偿、房屋安全等相关管理工作。（空港新城不动产登记服务大厅岗位）</w:t>
            </w:r>
          </w:p>
        </w:tc>
        <w:tc>
          <w:tcPr>
            <w:tcW w:w="711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 w:cs="宋体"/>
                <w:kern w:val="0"/>
                <w:sz w:val="24"/>
                <w:szCs w:val="24"/>
              </w:rPr>
            </w:pPr>
            <w:r>
              <w:rPr>
                <w:rFonts w:hint="eastAsia" w:ascii="仿宋" w:hAnsi="仿宋" w:eastAsia="仿宋" w:cs="宋体"/>
                <w:kern w:val="0"/>
                <w:sz w:val="24"/>
                <w:szCs w:val="24"/>
              </w:rPr>
              <w:t>1.普通高等院校全日制大学本科及以上（学历</w:t>
            </w:r>
            <w:r>
              <w:rPr>
                <w:rFonts w:ascii="仿宋" w:hAnsi="仿宋" w:eastAsia="仿宋" w:cs="宋体"/>
                <w:kern w:val="0"/>
                <w:sz w:val="24"/>
                <w:szCs w:val="24"/>
              </w:rPr>
              <w:t>学位证书齐全且在</w:t>
            </w:r>
            <w:r>
              <w:rPr>
                <w:rFonts w:hint="eastAsia" w:ascii="仿宋" w:hAnsi="仿宋" w:eastAsia="仿宋" w:cs="宋体"/>
                <w:kern w:val="0"/>
                <w:sz w:val="24"/>
                <w:szCs w:val="24"/>
              </w:rPr>
              <w:t>2018年8月3日</w:t>
            </w:r>
            <w:r>
              <w:rPr>
                <w:rFonts w:ascii="仿宋" w:hAnsi="仿宋" w:eastAsia="仿宋" w:cs="宋体"/>
                <w:kern w:val="0"/>
                <w:sz w:val="24"/>
                <w:szCs w:val="24"/>
              </w:rPr>
              <w:t>之前取得相关证书</w:t>
            </w:r>
            <w:r>
              <w:rPr>
                <w:rFonts w:hint="eastAsia" w:ascii="仿宋" w:hAnsi="仿宋" w:eastAsia="仿宋" w:cs="宋体"/>
                <w:kern w:val="0"/>
                <w:sz w:val="24"/>
                <w:szCs w:val="24"/>
              </w:rPr>
              <w:t>），法学、建筑学、行政管理、中文等相关专业；</w:t>
            </w:r>
            <w:r>
              <w:rPr>
                <w:rFonts w:hint="eastAsia" w:ascii="仿宋" w:hAnsi="仿宋" w:eastAsia="仿宋" w:cs="宋体"/>
                <w:kern w:val="0"/>
                <w:sz w:val="24"/>
                <w:szCs w:val="24"/>
              </w:rPr>
              <w:br w:type="textWrapping"/>
            </w:r>
            <w:r>
              <w:rPr>
                <w:rFonts w:hint="eastAsia" w:ascii="Times New Roman" w:hAnsi="Times New Roman" w:eastAsia="仿宋" w:cs="宋体"/>
                <w:kern w:val="0"/>
                <w:sz w:val="24"/>
                <w:szCs w:val="24"/>
              </w:rPr>
              <w:t>2</w:t>
            </w:r>
            <w:r>
              <w:rPr>
                <w:rFonts w:hint="eastAsia" w:ascii="仿宋" w:hAnsi="仿宋" w:eastAsia="仿宋" w:cs="宋体"/>
                <w:kern w:val="0"/>
                <w:sz w:val="24"/>
                <w:szCs w:val="24"/>
              </w:rPr>
              <w:t>.年龄在</w:t>
            </w:r>
            <w:r>
              <w:rPr>
                <w:rFonts w:hint="eastAsia" w:ascii="Times New Roman" w:hAnsi="Times New Roman" w:eastAsia="仿宋" w:cs="宋体"/>
                <w:kern w:val="0"/>
                <w:sz w:val="24"/>
                <w:szCs w:val="24"/>
              </w:rPr>
              <w:t>35周</w:t>
            </w:r>
            <w:r>
              <w:rPr>
                <w:rFonts w:hint="eastAsia" w:ascii="仿宋" w:hAnsi="仿宋" w:eastAsia="仿宋" w:cs="宋体"/>
                <w:kern w:val="0"/>
                <w:sz w:val="24"/>
                <w:szCs w:val="24"/>
              </w:rPr>
              <w:t>岁以下（1982年8月3日后出生）；</w:t>
            </w:r>
            <w:r>
              <w:rPr>
                <w:rFonts w:hint="eastAsia" w:ascii="仿宋" w:hAnsi="仿宋" w:eastAsia="仿宋" w:cs="宋体"/>
                <w:kern w:val="0"/>
                <w:sz w:val="24"/>
                <w:szCs w:val="24"/>
              </w:rPr>
              <w:br w:type="textWrapping"/>
            </w:r>
            <w:r>
              <w:rPr>
                <w:rFonts w:hint="eastAsia" w:ascii="Times New Roman" w:hAnsi="Times New Roman" w:eastAsia="仿宋" w:cs="宋体"/>
                <w:kern w:val="0"/>
                <w:sz w:val="24"/>
                <w:szCs w:val="24"/>
              </w:rPr>
              <w:t>3</w:t>
            </w:r>
            <w:r>
              <w:rPr>
                <w:rFonts w:hint="eastAsia" w:ascii="仿宋" w:hAnsi="仿宋" w:eastAsia="仿宋" w:cs="宋体"/>
                <w:kern w:val="0"/>
                <w:sz w:val="24"/>
                <w:szCs w:val="24"/>
              </w:rPr>
              <w:t>.遵纪守法，品行端正。</w:t>
            </w:r>
          </w:p>
        </w:tc>
      </w:tr>
      <w:tr>
        <w:tblPrEx>
          <w:tblLayout w:type="fixed"/>
          <w:tblCellMar>
            <w:top w:w="0" w:type="dxa"/>
            <w:left w:w="108" w:type="dxa"/>
            <w:bottom w:w="0" w:type="dxa"/>
            <w:right w:w="108" w:type="dxa"/>
          </w:tblCellMar>
        </w:tblPrEx>
        <w:trPr>
          <w:trHeight w:val="509" w:hRule="atLeast"/>
          <w:jc w:val="center"/>
        </w:trPr>
        <w:tc>
          <w:tcPr>
            <w:tcW w:w="27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24"/>
                <w:szCs w:val="24"/>
              </w:rPr>
            </w:pPr>
            <w:r>
              <w:rPr>
                <w:rFonts w:hint="eastAsia" w:ascii="仿宋" w:hAnsi="仿宋" w:eastAsia="仿宋" w:cs="宋体"/>
                <w:b/>
                <w:bCs/>
                <w:kern w:val="0"/>
                <w:sz w:val="24"/>
                <w:szCs w:val="24"/>
              </w:rPr>
              <w:t>合计</w:t>
            </w:r>
          </w:p>
        </w:tc>
        <w:tc>
          <w:tcPr>
            <w:tcW w:w="137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Times New Roman" w:hAnsi="Times New Roman" w:eastAsia="仿宋" w:cs="宋体"/>
                <w:kern w:val="0"/>
                <w:sz w:val="24"/>
                <w:szCs w:val="24"/>
              </w:rPr>
              <w:t>16</w:t>
            </w:r>
          </w:p>
        </w:tc>
        <w:tc>
          <w:tcPr>
            <w:tcW w:w="9986"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w:t>
            </w:r>
          </w:p>
        </w:tc>
      </w:tr>
    </w:tbl>
    <w:p>
      <w:pPr>
        <w:spacing w:line="560" w:lineRule="exact"/>
        <w:rPr>
          <w:rFonts w:ascii="仿宋" w:hAnsi="仿宋" w:eastAsia="仿宋"/>
          <w:sz w:val="32"/>
          <w:szCs w:val="32"/>
        </w:rPr>
      </w:pPr>
    </w:p>
    <w:sectPr>
      <w:pgSz w:w="16783" w:h="11850" w:orient="landscape"/>
      <w:pgMar w:top="1080" w:right="1440" w:bottom="108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D413A2E"/>
    <w:multiLevelType w:val="singleLevel"/>
    <w:tmpl w:val="ED413A2E"/>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trackRevisions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C4408"/>
    <w:rsid w:val="000036E3"/>
    <w:rsid w:val="00004FE8"/>
    <w:rsid w:val="000604AB"/>
    <w:rsid w:val="00095A79"/>
    <w:rsid w:val="000A41C4"/>
    <w:rsid w:val="000B01B4"/>
    <w:rsid w:val="000B078D"/>
    <w:rsid w:val="000C4215"/>
    <w:rsid w:val="000E7973"/>
    <w:rsid w:val="000F67DE"/>
    <w:rsid w:val="000F79D6"/>
    <w:rsid w:val="00123786"/>
    <w:rsid w:val="001373B5"/>
    <w:rsid w:val="00140799"/>
    <w:rsid w:val="0014739F"/>
    <w:rsid w:val="00153B24"/>
    <w:rsid w:val="00160CCF"/>
    <w:rsid w:val="0017434F"/>
    <w:rsid w:val="001A50D7"/>
    <w:rsid w:val="001F54DD"/>
    <w:rsid w:val="001F5734"/>
    <w:rsid w:val="00200F67"/>
    <w:rsid w:val="002B2EF8"/>
    <w:rsid w:val="002C7E45"/>
    <w:rsid w:val="00316A76"/>
    <w:rsid w:val="00330BCE"/>
    <w:rsid w:val="003655E0"/>
    <w:rsid w:val="003943E2"/>
    <w:rsid w:val="003A0E23"/>
    <w:rsid w:val="003A2DC3"/>
    <w:rsid w:val="003D0F4E"/>
    <w:rsid w:val="003E2EC0"/>
    <w:rsid w:val="00431B9B"/>
    <w:rsid w:val="004B00BB"/>
    <w:rsid w:val="004B3617"/>
    <w:rsid w:val="004D5D5B"/>
    <w:rsid w:val="004F364B"/>
    <w:rsid w:val="00504076"/>
    <w:rsid w:val="00520615"/>
    <w:rsid w:val="00545EFE"/>
    <w:rsid w:val="00556CEC"/>
    <w:rsid w:val="005745B3"/>
    <w:rsid w:val="005932D0"/>
    <w:rsid w:val="005A22B2"/>
    <w:rsid w:val="005D046B"/>
    <w:rsid w:val="006312DE"/>
    <w:rsid w:val="006551C2"/>
    <w:rsid w:val="00663CDF"/>
    <w:rsid w:val="006750AA"/>
    <w:rsid w:val="006830BA"/>
    <w:rsid w:val="00696D2A"/>
    <w:rsid w:val="006A4142"/>
    <w:rsid w:val="006C2565"/>
    <w:rsid w:val="006E235F"/>
    <w:rsid w:val="006E2AD6"/>
    <w:rsid w:val="006F3B68"/>
    <w:rsid w:val="007260A2"/>
    <w:rsid w:val="007C2E48"/>
    <w:rsid w:val="00802C93"/>
    <w:rsid w:val="008102B6"/>
    <w:rsid w:val="0084440D"/>
    <w:rsid w:val="00845C8C"/>
    <w:rsid w:val="00846890"/>
    <w:rsid w:val="00863972"/>
    <w:rsid w:val="00864868"/>
    <w:rsid w:val="008678EA"/>
    <w:rsid w:val="00880237"/>
    <w:rsid w:val="008C4EB2"/>
    <w:rsid w:val="008D7D22"/>
    <w:rsid w:val="008E3429"/>
    <w:rsid w:val="008E454C"/>
    <w:rsid w:val="00982462"/>
    <w:rsid w:val="009A5F82"/>
    <w:rsid w:val="009C56E8"/>
    <w:rsid w:val="00A01952"/>
    <w:rsid w:val="00A26C81"/>
    <w:rsid w:val="00A36124"/>
    <w:rsid w:val="00A64D68"/>
    <w:rsid w:val="00A87DD2"/>
    <w:rsid w:val="00A91C5E"/>
    <w:rsid w:val="00AA6C35"/>
    <w:rsid w:val="00AC3207"/>
    <w:rsid w:val="00AC4408"/>
    <w:rsid w:val="00AC5D5E"/>
    <w:rsid w:val="00AE09C9"/>
    <w:rsid w:val="00AF6B59"/>
    <w:rsid w:val="00B207E1"/>
    <w:rsid w:val="00BB436E"/>
    <w:rsid w:val="00BB77D9"/>
    <w:rsid w:val="00BD0FDF"/>
    <w:rsid w:val="00BF5085"/>
    <w:rsid w:val="00C02A34"/>
    <w:rsid w:val="00C02B7F"/>
    <w:rsid w:val="00C056AD"/>
    <w:rsid w:val="00C05928"/>
    <w:rsid w:val="00C31219"/>
    <w:rsid w:val="00C45998"/>
    <w:rsid w:val="00C53C72"/>
    <w:rsid w:val="00CF6DC4"/>
    <w:rsid w:val="00D023CB"/>
    <w:rsid w:val="00D2672A"/>
    <w:rsid w:val="00D37ADE"/>
    <w:rsid w:val="00D46E0A"/>
    <w:rsid w:val="00D72357"/>
    <w:rsid w:val="00D81378"/>
    <w:rsid w:val="00DA36D3"/>
    <w:rsid w:val="00DA7AFB"/>
    <w:rsid w:val="00DD5E27"/>
    <w:rsid w:val="00E06B1C"/>
    <w:rsid w:val="00E1369C"/>
    <w:rsid w:val="00E149B6"/>
    <w:rsid w:val="00E377FE"/>
    <w:rsid w:val="00E426D8"/>
    <w:rsid w:val="00E46928"/>
    <w:rsid w:val="00E73F65"/>
    <w:rsid w:val="00EA5A2F"/>
    <w:rsid w:val="00F05238"/>
    <w:rsid w:val="00F2333F"/>
    <w:rsid w:val="00F3117C"/>
    <w:rsid w:val="00F34834"/>
    <w:rsid w:val="00F52758"/>
    <w:rsid w:val="00F56692"/>
    <w:rsid w:val="00F75C11"/>
    <w:rsid w:val="00FB5EDE"/>
    <w:rsid w:val="017064F6"/>
    <w:rsid w:val="03E60E2D"/>
    <w:rsid w:val="047D7F09"/>
    <w:rsid w:val="0590729A"/>
    <w:rsid w:val="060012DF"/>
    <w:rsid w:val="060C3FC1"/>
    <w:rsid w:val="069E1AFA"/>
    <w:rsid w:val="09493F2C"/>
    <w:rsid w:val="0AE33626"/>
    <w:rsid w:val="0BE63974"/>
    <w:rsid w:val="0C8D700D"/>
    <w:rsid w:val="0D273999"/>
    <w:rsid w:val="0DED7483"/>
    <w:rsid w:val="0E0219FC"/>
    <w:rsid w:val="0EAC0879"/>
    <w:rsid w:val="0F2B0251"/>
    <w:rsid w:val="0F605D59"/>
    <w:rsid w:val="11106FD5"/>
    <w:rsid w:val="12C241E0"/>
    <w:rsid w:val="13363E23"/>
    <w:rsid w:val="133E7C00"/>
    <w:rsid w:val="14B03A63"/>
    <w:rsid w:val="14E37980"/>
    <w:rsid w:val="154635B3"/>
    <w:rsid w:val="16014FA6"/>
    <w:rsid w:val="16197971"/>
    <w:rsid w:val="167E025F"/>
    <w:rsid w:val="170A6866"/>
    <w:rsid w:val="17E527A9"/>
    <w:rsid w:val="17FA6E4A"/>
    <w:rsid w:val="183A0FA6"/>
    <w:rsid w:val="1862336E"/>
    <w:rsid w:val="18C2734E"/>
    <w:rsid w:val="198659A4"/>
    <w:rsid w:val="19EA46B8"/>
    <w:rsid w:val="1B322141"/>
    <w:rsid w:val="1DB41AE7"/>
    <w:rsid w:val="1DE01F7C"/>
    <w:rsid w:val="1E746D52"/>
    <w:rsid w:val="1E8F2DCD"/>
    <w:rsid w:val="1E8F7629"/>
    <w:rsid w:val="1F3F5A56"/>
    <w:rsid w:val="20013952"/>
    <w:rsid w:val="20016F20"/>
    <w:rsid w:val="201E223E"/>
    <w:rsid w:val="225775CC"/>
    <w:rsid w:val="22B873F9"/>
    <w:rsid w:val="23C80DE4"/>
    <w:rsid w:val="24492045"/>
    <w:rsid w:val="24880BEC"/>
    <w:rsid w:val="24B269F4"/>
    <w:rsid w:val="25DA6D89"/>
    <w:rsid w:val="26EF5554"/>
    <w:rsid w:val="27061AF2"/>
    <w:rsid w:val="27975B38"/>
    <w:rsid w:val="27B666A0"/>
    <w:rsid w:val="28483C50"/>
    <w:rsid w:val="284C2606"/>
    <w:rsid w:val="28EB5A17"/>
    <w:rsid w:val="291F686D"/>
    <w:rsid w:val="299F238D"/>
    <w:rsid w:val="2A3F1ADD"/>
    <w:rsid w:val="2B7A2130"/>
    <w:rsid w:val="2C26750B"/>
    <w:rsid w:val="2CB86330"/>
    <w:rsid w:val="2D1B0716"/>
    <w:rsid w:val="2E144824"/>
    <w:rsid w:val="2FBD1244"/>
    <w:rsid w:val="2FD67978"/>
    <w:rsid w:val="306B0429"/>
    <w:rsid w:val="3215499A"/>
    <w:rsid w:val="33106911"/>
    <w:rsid w:val="34457266"/>
    <w:rsid w:val="34881A73"/>
    <w:rsid w:val="35B55F29"/>
    <w:rsid w:val="371C6E69"/>
    <w:rsid w:val="385949EC"/>
    <w:rsid w:val="38633BDE"/>
    <w:rsid w:val="39043EC0"/>
    <w:rsid w:val="3AA41E93"/>
    <w:rsid w:val="3C5453B9"/>
    <w:rsid w:val="3D2F2C38"/>
    <w:rsid w:val="3D9E07B6"/>
    <w:rsid w:val="3DA82F83"/>
    <w:rsid w:val="3DE01A5B"/>
    <w:rsid w:val="3E9E7AB2"/>
    <w:rsid w:val="3F943F13"/>
    <w:rsid w:val="3FBF50AB"/>
    <w:rsid w:val="43096222"/>
    <w:rsid w:val="43A40B3E"/>
    <w:rsid w:val="43EA134D"/>
    <w:rsid w:val="44D860B4"/>
    <w:rsid w:val="46953350"/>
    <w:rsid w:val="47F24134"/>
    <w:rsid w:val="48A343E0"/>
    <w:rsid w:val="48AA1F17"/>
    <w:rsid w:val="490840B7"/>
    <w:rsid w:val="49251619"/>
    <w:rsid w:val="49630339"/>
    <w:rsid w:val="4A2B10CD"/>
    <w:rsid w:val="4A3B00D3"/>
    <w:rsid w:val="4A543C20"/>
    <w:rsid w:val="4DE514D0"/>
    <w:rsid w:val="4E5035A7"/>
    <w:rsid w:val="4EB255FB"/>
    <w:rsid w:val="4F201C81"/>
    <w:rsid w:val="4F762C24"/>
    <w:rsid w:val="4F7E2DA3"/>
    <w:rsid w:val="4FEE451A"/>
    <w:rsid w:val="505038A4"/>
    <w:rsid w:val="51DB55DD"/>
    <w:rsid w:val="5280198F"/>
    <w:rsid w:val="529B7817"/>
    <w:rsid w:val="52AB0EA1"/>
    <w:rsid w:val="530C4E03"/>
    <w:rsid w:val="531942C2"/>
    <w:rsid w:val="535C78ED"/>
    <w:rsid w:val="536A1E7B"/>
    <w:rsid w:val="55B0412A"/>
    <w:rsid w:val="56615103"/>
    <w:rsid w:val="56655D76"/>
    <w:rsid w:val="56992D2A"/>
    <w:rsid w:val="590F2970"/>
    <w:rsid w:val="5A702811"/>
    <w:rsid w:val="5AE54642"/>
    <w:rsid w:val="5B797834"/>
    <w:rsid w:val="5C2E5DBC"/>
    <w:rsid w:val="5C7D50E0"/>
    <w:rsid w:val="5D4B4A0F"/>
    <w:rsid w:val="5D597AFE"/>
    <w:rsid w:val="5DFD31DF"/>
    <w:rsid w:val="5FB96A87"/>
    <w:rsid w:val="60477C46"/>
    <w:rsid w:val="6177341D"/>
    <w:rsid w:val="629D768C"/>
    <w:rsid w:val="62BA24A7"/>
    <w:rsid w:val="640855BB"/>
    <w:rsid w:val="643F7671"/>
    <w:rsid w:val="65A403FE"/>
    <w:rsid w:val="67BC063C"/>
    <w:rsid w:val="68591AC8"/>
    <w:rsid w:val="698848FC"/>
    <w:rsid w:val="699D7EC7"/>
    <w:rsid w:val="6AB96F85"/>
    <w:rsid w:val="6B181ECF"/>
    <w:rsid w:val="6B2C4D38"/>
    <w:rsid w:val="6B937DB3"/>
    <w:rsid w:val="6BC41691"/>
    <w:rsid w:val="6C074DB5"/>
    <w:rsid w:val="6C1764F8"/>
    <w:rsid w:val="6C1A2485"/>
    <w:rsid w:val="6CE54497"/>
    <w:rsid w:val="6CF6252A"/>
    <w:rsid w:val="6D0B4C8E"/>
    <w:rsid w:val="6DAB7B2C"/>
    <w:rsid w:val="6F457E9C"/>
    <w:rsid w:val="6F91364C"/>
    <w:rsid w:val="6FEB688F"/>
    <w:rsid w:val="7006678D"/>
    <w:rsid w:val="70A207D9"/>
    <w:rsid w:val="71AB5D93"/>
    <w:rsid w:val="72CD1E45"/>
    <w:rsid w:val="73093E95"/>
    <w:rsid w:val="731C3B4E"/>
    <w:rsid w:val="754D43E6"/>
    <w:rsid w:val="755C7FCA"/>
    <w:rsid w:val="75A45448"/>
    <w:rsid w:val="75DD6574"/>
    <w:rsid w:val="775B3241"/>
    <w:rsid w:val="77DF12FB"/>
    <w:rsid w:val="78673CE8"/>
    <w:rsid w:val="78ED6A1E"/>
    <w:rsid w:val="790D284B"/>
    <w:rsid w:val="790E0C87"/>
    <w:rsid w:val="7E0B54CD"/>
    <w:rsid w:val="7E682D33"/>
    <w:rsid w:val="7E767794"/>
    <w:rsid w:val="7EA72D74"/>
    <w:rsid w:val="7EAE4429"/>
    <w:rsid w:val="7EE274BE"/>
    <w:rsid w:val="7F510C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14"/>
    <w:semiHidden/>
    <w:unhideWhenUsed/>
    <w:qFormat/>
    <w:uiPriority w:val="99"/>
    <w:rPr>
      <w:b/>
      <w:bCs/>
    </w:rPr>
  </w:style>
  <w:style w:type="paragraph" w:styleId="3">
    <w:name w:val="annotation text"/>
    <w:basedOn w:val="1"/>
    <w:link w:val="13"/>
    <w:semiHidden/>
    <w:unhideWhenUsed/>
    <w:qFormat/>
    <w:uiPriority w:val="99"/>
    <w:pPr>
      <w:jc w:val="left"/>
    </w:pPr>
  </w:style>
  <w:style w:type="paragraph" w:styleId="4">
    <w:name w:val="Balloon Text"/>
    <w:basedOn w:val="1"/>
    <w:link w:val="15"/>
    <w:semiHidden/>
    <w:unhideWhenUsed/>
    <w:qFormat/>
    <w:uiPriority w:val="99"/>
    <w:rPr>
      <w:sz w:val="18"/>
      <w:szCs w:val="18"/>
    </w:r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Hyperlink"/>
    <w:basedOn w:val="7"/>
    <w:unhideWhenUsed/>
    <w:qFormat/>
    <w:uiPriority w:val="99"/>
    <w:rPr>
      <w:color w:val="0563C1" w:themeColor="hyperlink"/>
      <w:u w:val="single"/>
    </w:rPr>
  </w:style>
  <w:style w:type="character" w:styleId="9">
    <w:name w:val="annotation reference"/>
    <w:basedOn w:val="7"/>
    <w:semiHidden/>
    <w:unhideWhenUsed/>
    <w:qFormat/>
    <w:uiPriority w:val="99"/>
    <w:rPr>
      <w:sz w:val="21"/>
      <w:szCs w:val="21"/>
    </w:rPr>
  </w:style>
  <w:style w:type="character" w:customStyle="1" w:styleId="11">
    <w:name w:val="页眉 Char"/>
    <w:basedOn w:val="7"/>
    <w:link w:val="6"/>
    <w:qFormat/>
    <w:uiPriority w:val="99"/>
    <w:rPr>
      <w:sz w:val="18"/>
      <w:szCs w:val="18"/>
    </w:rPr>
  </w:style>
  <w:style w:type="character" w:customStyle="1" w:styleId="12">
    <w:name w:val="页脚 Char"/>
    <w:basedOn w:val="7"/>
    <w:link w:val="5"/>
    <w:qFormat/>
    <w:uiPriority w:val="99"/>
    <w:rPr>
      <w:sz w:val="18"/>
      <w:szCs w:val="18"/>
    </w:rPr>
  </w:style>
  <w:style w:type="character" w:customStyle="1" w:styleId="13">
    <w:name w:val="批注文字 Char"/>
    <w:basedOn w:val="7"/>
    <w:link w:val="3"/>
    <w:semiHidden/>
    <w:qFormat/>
    <w:uiPriority w:val="99"/>
  </w:style>
  <w:style w:type="character" w:customStyle="1" w:styleId="14">
    <w:name w:val="批注主题 Char"/>
    <w:basedOn w:val="13"/>
    <w:link w:val="2"/>
    <w:semiHidden/>
    <w:qFormat/>
    <w:uiPriority w:val="99"/>
    <w:rPr>
      <w:b/>
      <w:bCs/>
    </w:rPr>
  </w:style>
  <w:style w:type="character" w:customStyle="1" w:styleId="15">
    <w:name w:val="批注框文本 Char"/>
    <w:basedOn w:val="7"/>
    <w:link w:val="4"/>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B5281B2-903C-448B-A941-EA3C2E16E88E}">
  <ds:schemaRefs/>
</ds:datastoreItem>
</file>

<file path=docProps/app.xml><?xml version="1.0" encoding="utf-8"?>
<Properties xmlns="http://schemas.openxmlformats.org/officeDocument/2006/extended-properties" xmlns:vt="http://schemas.openxmlformats.org/officeDocument/2006/docPropsVTypes">
  <Template>Normal</Template>
  <Company>58</Company>
  <Pages>6</Pages>
  <Words>388</Words>
  <Characters>2215</Characters>
  <Lines>18</Lines>
  <Paragraphs>5</Paragraphs>
  <TotalTime>40</TotalTime>
  <ScaleCrop>false</ScaleCrop>
  <LinksUpToDate>false</LinksUpToDate>
  <CharactersWithSpaces>2598</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2017-10-18T10:57:00Z</dcterms:created>
  <dc:creator>wangshu03</dc:creator>
  <cp:lastModifiedBy>Administrator</cp:lastModifiedBy>
  <dcterms:modified xsi:type="dcterms:W3CDTF">2018-08-02T10:10:10Z</dcterms:modified>
  <cp:revision>131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