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0" w:lineRule="exact"/>
        <w:jc w:val="center"/>
        <w:rPr>
          <w:rFonts w:eastAsia="方正小标宋简体"/>
          <w:bCs/>
          <w:sz w:val="44"/>
          <w:lang w:eastAsia="zh-CN"/>
        </w:rPr>
      </w:pPr>
      <w:r>
        <w:rPr>
          <w:rFonts w:eastAsia="方正小标宋简体"/>
          <w:bCs/>
          <w:sz w:val="44"/>
        </w:rPr>
        <w:t>2018年</w:t>
      </w:r>
      <w:bookmarkStart w:id="0" w:name="_GoBack"/>
      <w:r>
        <w:rPr>
          <w:rFonts w:eastAsia="方正小标宋简体"/>
          <w:bCs/>
          <w:sz w:val="44"/>
        </w:rPr>
        <w:t>成都市温江区面向社会公开</w:t>
      </w:r>
      <w:r>
        <w:rPr>
          <w:rFonts w:eastAsia="方正小标宋简体"/>
          <w:bCs/>
          <w:sz w:val="44"/>
          <w:lang w:eastAsia="zh-CN"/>
        </w:rPr>
        <w:t>引进名优</w:t>
      </w:r>
      <w:r>
        <w:rPr>
          <w:rFonts w:eastAsia="方正小标宋简体"/>
          <w:bCs/>
          <w:sz w:val="44"/>
        </w:rPr>
        <w:t>教师岗位表</w:t>
      </w:r>
    </w:p>
    <w:bookmarkEnd w:id="0"/>
    <w:p>
      <w:pPr>
        <w:pStyle w:val="2"/>
        <w:spacing w:line="700" w:lineRule="exact"/>
        <w:jc w:val="center"/>
        <w:rPr>
          <w:rFonts w:eastAsia="方正小标宋简体"/>
          <w:bCs/>
          <w:sz w:val="44"/>
          <w:lang w:eastAsia="zh-CN"/>
        </w:rPr>
      </w:pPr>
    </w:p>
    <w:tbl>
      <w:tblPr>
        <w:tblStyle w:val="4"/>
        <w:tblW w:w="14781" w:type="dxa"/>
        <w:jc w:val="center"/>
        <w:tblInd w:w="-154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57"/>
        <w:gridCol w:w="2618"/>
        <w:gridCol w:w="1199"/>
        <w:gridCol w:w="1701"/>
        <w:gridCol w:w="693"/>
        <w:gridCol w:w="709"/>
        <w:gridCol w:w="805"/>
        <w:gridCol w:w="2551"/>
        <w:gridCol w:w="34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4" w:hRule="atLeast"/>
          <w:jc w:val="center"/>
        </w:trPr>
        <w:tc>
          <w:tcPr>
            <w:tcW w:w="7977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48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引进岗位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应聘资格条件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4" w:hRule="atLeast"/>
          <w:jc w:val="center"/>
        </w:trPr>
        <w:tc>
          <w:tcPr>
            <w:tcW w:w="105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主管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部门</w:t>
            </w:r>
          </w:p>
        </w:tc>
        <w:tc>
          <w:tcPr>
            <w:tcW w:w="26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引进单位</w:t>
            </w:r>
          </w:p>
        </w:tc>
        <w:tc>
          <w:tcPr>
            <w:tcW w:w="119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岗位类别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岗位名称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代码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引进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人数</w:t>
            </w:r>
          </w:p>
        </w:tc>
        <w:tc>
          <w:tcPr>
            <w:tcW w:w="80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专业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职称、学历条件</w:t>
            </w:r>
          </w:p>
        </w:tc>
        <w:tc>
          <w:tcPr>
            <w:tcW w:w="344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83" w:hRule="atLeast"/>
          <w:jc w:val="center"/>
        </w:trPr>
        <w:tc>
          <w:tcPr>
            <w:tcW w:w="10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成都市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温江区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教育局</w:t>
            </w:r>
          </w:p>
        </w:tc>
        <w:tc>
          <w:tcPr>
            <w:tcW w:w="261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四川省温江中学</w:t>
            </w:r>
          </w:p>
        </w:tc>
        <w:tc>
          <w:tcPr>
            <w:tcW w:w="11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高中语文教师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001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不限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需具备以下条件之一：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1.取得本科及以上学历，并具备中级及以上专业技术职务资格。 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2.取得硕士研究生及以上学历学位。</w:t>
            </w:r>
          </w:p>
        </w:tc>
        <w:tc>
          <w:tcPr>
            <w:tcW w:w="34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1.男48周岁及以下，女45周岁及以下（年龄计算时间截止2018年</w:t>
            </w:r>
            <w:r>
              <w:rPr>
                <w:rFonts w:hint="eastAsia"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hint="eastAsia" w:eastAsia="楷体_GB2312"/>
                <w:sz w:val="24"/>
              </w:rPr>
              <w:t>1</w:t>
            </w:r>
            <w:r>
              <w:rPr>
                <w:rFonts w:eastAsia="楷体_GB2312"/>
                <w:sz w:val="24"/>
              </w:rPr>
              <w:t>日）。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2.具有地（市）级学科（技能）带头人、地（市）级特级教师、地（市）级特级校长、省级特级教师、省级学术和技术带头人、省级知名校长，其中任一项荣誉称号。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3.具有相应</w:t>
            </w:r>
            <w:r>
              <w:rPr>
                <w:rFonts w:hint="eastAsia" w:eastAsia="楷体_GB2312"/>
                <w:sz w:val="24"/>
              </w:rPr>
              <w:t>或以上</w:t>
            </w:r>
            <w:r>
              <w:rPr>
                <w:rFonts w:eastAsia="楷体_GB2312"/>
                <w:sz w:val="24"/>
              </w:rPr>
              <w:t>学段的教师资格证书，没有违反师德的相关情况及记录。</w:t>
            </w:r>
          </w:p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4.具有3年及以上相应学段学科教学工作经历（工作经历计算时间截止201</w:t>
            </w:r>
            <w:r>
              <w:rPr>
                <w:rFonts w:hint="eastAsia" w:eastAsia="楷体_GB2312"/>
                <w:sz w:val="24"/>
              </w:rPr>
              <w:t>8</w:t>
            </w:r>
            <w:r>
              <w:rPr>
                <w:rFonts w:eastAsia="楷体_GB2312"/>
                <w:sz w:val="24"/>
              </w:rPr>
              <w:t>年8月31日）。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0" w:hRule="atLeast"/>
          <w:jc w:val="center"/>
        </w:trPr>
        <w:tc>
          <w:tcPr>
            <w:tcW w:w="10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成都市温江区实验学校</w:t>
            </w:r>
          </w:p>
        </w:tc>
        <w:tc>
          <w:tcPr>
            <w:tcW w:w="11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小学语文教师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002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78" w:hRule="atLeast"/>
          <w:jc w:val="center"/>
        </w:trPr>
        <w:tc>
          <w:tcPr>
            <w:tcW w:w="105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成都市温江区</w:t>
            </w:r>
          </w:p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光华实验小学校</w:t>
            </w:r>
          </w:p>
        </w:tc>
        <w:tc>
          <w:tcPr>
            <w:tcW w:w="119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专业技术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小学语文教师</w:t>
            </w:r>
          </w:p>
        </w:tc>
        <w:tc>
          <w:tcPr>
            <w:tcW w:w="693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003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0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4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sz w:val="24"/>
              </w:rPr>
            </w:pPr>
          </w:p>
        </w:tc>
      </w:tr>
    </w:tbl>
    <w:p>
      <w:pPr>
        <w:spacing w:line="360" w:lineRule="exact"/>
        <w:rPr>
          <w:rFonts w:eastAsia="楷体_GB2312"/>
          <w:szCs w:val="21"/>
        </w:rPr>
        <w:sectPr>
          <w:pgSz w:w="16838" w:h="11906" w:orient="landscape"/>
          <w:pgMar w:top="1531" w:right="2098" w:bottom="1531" w:left="1928" w:header="851" w:footer="1418" w:gutter="0"/>
          <w:cols w:space="425" w:num="1"/>
          <w:docGrid w:linePitch="312" w:charSpace="0"/>
        </w:sectPr>
      </w:pPr>
      <w:r>
        <w:rPr>
          <w:rFonts w:eastAsia="楷体_GB2312"/>
          <w:sz w:val="24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77C9E"/>
    <w:rsid w:val="6B477C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2018-08-03T02:43:00Z</dcterms:created>
  <dc:creator>zrt</dc:creator>
  <cp:lastModifiedBy>zrt</cp:lastModifiedBy>
  <dcterms:modified xsi:type="dcterms:W3CDTF">2018-08-03T02:43:23Z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