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2018年</w:t>
      </w:r>
      <w:bookmarkStart w:id="0" w:name="_GoBack"/>
      <w:r>
        <w:rPr>
          <w:rFonts w:eastAsia="方正小标宋简体"/>
          <w:bCs/>
          <w:sz w:val="44"/>
        </w:rPr>
        <w:t>成都市温江区面向社会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Cs/>
          <w:sz w:val="44"/>
        </w:rPr>
        <w:t>公开引进名优教师</w:t>
      </w:r>
      <w:r>
        <w:rPr>
          <w:rFonts w:eastAsia="方正小标宋简体"/>
          <w:sz w:val="44"/>
          <w:szCs w:val="44"/>
        </w:rPr>
        <w:t>报名表</w:t>
      </w:r>
      <w:bookmarkEnd w:id="0"/>
    </w:p>
    <w:p>
      <w:pPr>
        <w:spacing w:line="200" w:lineRule="exact"/>
        <w:rPr>
          <w:rFonts w:eastAsia="黑体"/>
          <w:sz w:val="36"/>
          <w:szCs w:val="36"/>
        </w:rPr>
      </w:pPr>
    </w:p>
    <w:tbl>
      <w:tblPr>
        <w:tblStyle w:val="3"/>
        <w:tblW w:w="9285" w:type="dxa"/>
        <w:jc w:val="center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943"/>
        <w:gridCol w:w="317"/>
        <w:gridCol w:w="828"/>
        <w:gridCol w:w="417"/>
        <w:gridCol w:w="495"/>
        <w:gridCol w:w="579"/>
        <w:gridCol w:w="632"/>
        <w:gridCol w:w="634"/>
        <w:gridCol w:w="128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应聘单位及岗位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岗位代码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1寸彩色免冠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   别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    族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    加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工作时间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户   口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所在地</w:t>
            </w:r>
          </w:p>
        </w:tc>
        <w:tc>
          <w:tcPr>
            <w:tcW w:w="3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    贯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 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及特长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名优教师类别（如：地（市）级学科（技能）带头人、地（市）级特级教师、地（市）级特级校长、省级特级教师、省级学术和技术带头人、省级知名校长）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请详细注明获得的名优教师称号及获得时间</w:t>
            </w:r>
          </w:p>
        </w:tc>
        <w:tc>
          <w:tcPr>
            <w:tcW w:w="6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全日制毕业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院校及专业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在职教育毕业院校及专业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手机及固定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电子邮箱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简    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    在    单    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6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其中：相应学段学科教学工作经历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    教    学    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任教学段学科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近3年主要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工作业绩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及考核情况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35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奖惩情况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家庭主要成员及重要社会关系（至少需填写配偶、父母及子女情况）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说明的问题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40" w:firstLineChars="100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300" w:lineRule="exact"/>
              <w:ind w:firstLine="3165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签名</w:t>
            </w:r>
            <w:r>
              <w:rPr>
                <w:rFonts w:hint="eastAsia" w:eastAsia="楷体_GB2312"/>
                <w:sz w:val="24"/>
              </w:rPr>
              <w:t>（捺印）</w:t>
            </w:r>
            <w:r>
              <w:rPr>
                <w:rFonts w:eastAsia="楷体_GB2312"/>
                <w:sz w:val="24"/>
              </w:rPr>
              <w:t>：</w:t>
            </w:r>
          </w:p>
          <w:p>
            <w:pPr>
              <w:spacing w:line="300" w:lineRule="exact"/>
              <w:ind w:firstLine="6120" w:firstLineChars="25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日期：   年   月   日</w:t>
            </w:r>
          </w:p>
        </w:tc>
      </w:tr>
    </w:tbl>
    <w:p/>
    <w:p/>
    <w:sectPr>
      <w:pgSz w:w="11906" w:h="16838"/>
      <w:pgMar w:top="1531" w:right="1531" w:bottom="1531" w:left="1531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B6984"/>
    <w:rsid w:val="1B1B69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2018-08-03T02:43:00Z</dcterms:created>
  <dc:creator>zrt</dc:creator>
  <cp:lastModifiedBy>zrt</cp:lastModifiedBy>
  <dcterms:modified xsi:type="dcterms:W3CDTF">2018-08-03T02:43:58Z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